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91CDE8" w14:textId="616F4811" w:rsidR="00E3636B" w:rsidRDefault="00D465B6" w:rsidP="00C8630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>Skupina LEXXU</w:t>
      </w:r>
      <w:r w:rsidR="00913A4F">
        <w:rPr>
          <w:rFonts w:ascii="Century Gothic" w:hAnsi="Century Gothic" w:cs="Tahoma"/>
          <w:b/>
          <w:color w:val="002060"/>
          <w:sz w:val="24"/>
          <w:szCs w:val="24"/>
        </w:rPr>
        <w:t>S Group posiluje: její řady rozšířil</w:t>
      </w:r>
      <w:r w:rsidR="005975EE">
        <w:rPr>
          <w:rFonts w:ascii="Century Gothic" w:hAnsi="Century Gothic" w:cs="Tahoma"/>
          <w:b/>
          <w:color w:val="002060"/>
          <w:sz w:val="24"/>
          <w:szCs w:val="24"/>
        </w:rPr>
        <w:t xml:space="preserve">o </w:t>
      </w:r>
      <w:r w:rsidR="00A95114">
        <w:rPr>
          <w:rFonts w:ascii="Century Gothic" w:hAnsi="Century Gothic" w:cs="Tahoma"/>
          <w:b/>
          <w:color w:val="002060"/>
          <w:sz w:val="24"/>
          <w:szCs w:val="24"/>
        </w:rPr>
        <w:t xml:space="preserve">7 </w:t>
      </w:r>
      <w:r w:rsidR="005975EE">
        <w:rPr>
          <w:rFonts w:ascii="Century Gothic" w:hAnsi="Century Gothic" w:cs="Tahoma"/>
          <w:b/>
          <w:color w:val="002060"/>
          <w:sz w:val="24"/>
          <w:szCs w:val="24"/>
        </w:rPr>
        <w:t>nových kolegů</w:t>
      </w:r>
    </w:p>
    <w:p w14:paraId="1C952882" w14:textId="77777777" w:rsidR="008709E3" w:rsidRPr="00985941" w:rsidRDefault="008709E3" w:rsidP="00C86301">
      <w:pPr>
        <w:spacing w:after="0" w:line="320" w:lineRule="atLeast"/>
        <w:jc w:val="both"/>
        <w:rPr>
          <w:rFonts w:ascii="Century Gothic" w:hAnsi="Century Gothic"/>
          <w:sz w:val="28"/>
        </w:rPr>
      </w:pPr>
    </w:p>
    <w:p w14:paraId="213FB3EF" w14:textId="052C94FD" w:rsidR="00624047" w:rsidRDefault="00624047" w:rsidP="00624047">
      <w:pPr>
        <w:spacing w:after="0" w:line="320" w:lineRule="atLeast"/>
        <w:jc w:val="both"/>
        <w:rPr>
          <w:rFonts w:ascii="Century Gothic" w:hAnsi="Century Gothic"/>
        </w:rPr>
      </w:pPr>
      <w:r w:rsidRPr="00833FC0">
        <w:rPr>
          <w:rFonts w:ascii="Century Gothic" w:hAnsi="Century Gothic"/>
        </w:rPr>
        <w:t xml:space="preserve">Praha, </w:t>
      </w:r>
      <w:r w:rsidR="00BD2482">
        <w:rPr>
          <w:rFonts w:ascii="Century Gothic" w:hAnsi="Century Gothic"/>
        </w:rPr>
        <w:t>19</w:t>
      </w:r>
      <w:r w:rsidR="00D465B6">
        <w:rPr>
          <w:rFonts w:ascii="Century Gothic" w:hAnsi="Century Gothic"/>
        </w:rPr>
        <w:t>. prosince</w:t>
      </w:r>
      <w:r w:rsidRPr="00833FC0">
        <w:rPr>
          <w:rFonts w:ascii="Century Gothic" w:hAnsi="Century Gothic"/>
        </w:rPr>
        <w:t xml:space="preserve"> </w:t>
      </w:r>
      <w:r w:rsidR="00913A4F">
        <w:rPr>
          <w:rFonts w:ascii="Century Gothic" w:hAnsi="Century Gothic"/>
        </w:rPr>
        <w:t>2017</w:t>
      </w:r>
    </w:p>
    <w:p w14:paraId="2528E7FA" w14:textId="5C302860" w:rsidR="002A6901" w:rsidRDefault="002A6901" w:rsidP="00CC632A">
      <w:pPr>
        <w:spacing w:after="0" w:line="320" w:lineRule="atLeast"/>
        <w:jc w:val="both"/>
        <w:rPr>
          <w:rFonts w:ascii="Century Gothic" w:hAnsi="Century Gothic"/>
          <w:b/>
          <w:color w:val="000000" w:themeColor="text1"/>
          <w:sz w:val="20"/>
        </w:rPr>
      </w:pPr>
    </w:p>
    <w:p w14:paraId="7B0932A4" w14:textId="19D4DFF8" w:rsidR="00A23681" w:rsidRPr="00941411" w:rsidRDefault="003B66DF" w:rsidP="00941411">
      <w:pPr>
        <w:spacing w:line="320" w:lineRule="atLeast"/>
        <w:jc w:val="both"/>
        <w:rPr>
          <w:rFonts w:ascii="Century Gothic" w:hAnsi="Century Gothic" w:cs="Tahoma"/>
          <w:b/>
          <w:color w:val="000000" w:themeColor="text1"/>
          <w:szCs w:val="24"/>
        </w:rPr>
      </w:pPr>
      <w:r>
        <w:rPr>
          <w:rFonts w:ascii="Century Gothic" w:hAnsi="Century Gothic" w:cs="Tahoma"/>
          <w:b/>
          <w:color w:val="000000" w:themeColor="text1"/>
          <w:szCs w:val="24"/>
        </w:rPr>
        <w:t xml:space="preserve">Skupina </w:t>
      </w:r>
      <w:proofErr w:type="spellStart"/>
      <w:r>
        <w:rPr>
          <w:rFonts w:ascii="Century Gothic" w:hAnsi="Century Gothic" w:cs="Tahoma"/>
          <w:b/>
          <w:color w:val="000000" w:themeColor="text1"/>
          <w:szCs w:val="24"/>
        </w:rPr>
        <w:t>Lexxus</w:t>
      </w:r>
      <w:proofErr w:type="spellEnd"/>
      <w:r>
        <w:rPr>
          <w:rFonts w:ascii="Century Gothic" w:hAnsi="Century Gothic" w:cs="Tahoma"/>
          <w:b/>
          <w:color w:val="000000" w:themeColor="text1"/>
          <w:szCs w:val="24"/>
        </w:rPr>
        <w:t xml:space="preserve"> Group</w:t>
      </w:r>
      <w:r w:rsidR="00B83879">
        <w:rPr>
          <w:rFonts w:ascii="Century Gothic" w:hAnsi="Century Gothic" w:cs="Tahoma"/>
          <w:b/>
          <w:color w:val="000000" w:themeColor="text1"/>
          <w:szCs w:val="24"/>
        </w:rPr>
        <w:t xml:space="preserve">, která zastřešuje </w:t>
      </w:r>
      <w:r w:rsidR="00BD2482">
        <w:rPr>
          <w:rFonts w:ascii="Century Gothic" w:hAnsi="Century Gothic" w:cs="Tahoma"/>
          <w:b/>
          <w:color w:val="000000" w:themeColor="text1"/>
          <w:szCs w:val="24"/>
        </w:rPr>
        <w:t>značky</w:t>
      </w:r>
      <w:r w:rsidR="00A95114">
        <w:rPr>
          <w:rFonts w:ascii="Century Gothic" w:hAnsi="Century Gothic" w:cs="Tahoma"/>
          <w:b/>
          <w:color w:val="000000" w:themeColor="text1"/>
          <w:szCs w:val="24"/>
        </w:rPr>
        <w:t xml:space="preserve"> </w:t>
      </w:r>
      <w:r w:rsidR="00B83879">
        <w:rPr>
          <w:rFonts w:ascii="Century Gothic" w:hAnsi="Century Gothic" w:cs="Tahoma"/>
          <w:b/>
          <w:color w:val="000000" w:themeColor="text1"/>
          <w:szCs w:val="24"/>
        </w:rPr>
        <w:t>LEXXUS a</w:t>
      </w:r>
      <w:r w:rsidR="00A95114">
        <w:rPr>
          <w:rFonts w:ascii="Century Gothic" w:hAnsi="Century Gothic" w:cs="Tahoma"/>
          <w:b/>
          <w:color w:val="000000" w:themeColor="text1"/>
          <w:szCs w:val="24"/>
        </w:rPr>
        <w:t xml:space="preserve"> </w:t>
      </w:r>
      <w:proofErr w:type="spellStart"/>
      <w:r w:rsidR="00B83879">
        <w:rPr>
          <w:rFonts w:ascii="Century Gothic" w:hAnsi="Century Gothic" w:cs="Tahoma"/>
          <w:b/>
          <w:color w:val="000000" w:themeColor="text1"/>
          <w:szCs w:val="24"/>
        </w:rPr>
        <w:t>Lexxus</w:t>
      </w:r>
      <w:proofErr w:type="spellEnd"/>
      <w:r w:rsidR="00B83879">
        <w:rPr>
          <w:rFonts w:ascii="Century Gothic" w:hAnsi="Century Gothic" w:cs="Tahoma"/>
          <w:b/>
          <w:color w:val="000000" w:themeColor="text1"/>
          <w:szCs w:val="24"/>
        </w:rPr>
        <w:t xml:space="preserve"> </w:t>
      </w:r>
      <w:proofErr w:type="spellStart"/>
      <w:r w:rsidR="00B83879">
        <w:rPr>
          <w:rFonts w:ascii="Century Gothic" w:hAnsi="Century Gothic" w:cs="Tahoma"/>
          <w:b/>
          <w:color w:val="000000" w:themeColor="text1"/>
          <w:szCs w:val="24"/>
        </w:rPr>
        <w:t>Norton</w:t>
      </w:r>
      <w:proofErr w:type="spellEnd"/>
      <w:r w:rsidR="00B83879">
        <w:rPr>
          <w:rFonts w:ascii="Century Gothic" w:hAnsi="Century Gothic" w:cs="Tahoma"/>
          <w:b/>
          <w:color w:val="000000" w:themeColor="text1"/>
          <w:szCs w:val="24"/>
        </w:rPr>
        <w:t xml:space="preserve">, </w:t>
      </w:r>
      <w:r w:rsidR="00422745">
        <w:rPr>
          <w:rFonts w:ascii="Century Gothic" w:hAnsi="Century Gothic" w:cs="Tahoma"/>
          <w:b/>
          <w:color w:val="000000" w:themeColor="text1"/>
          <w:szCs w:val="24"/>
        </w:rPr>
        <w:t xml:space="preserve">přivítala </w:t>
      </w:r>
      <w:r w:rsidR="009704A4">
        <w:rPr>
          <w:rFonts w:ascii="Century Gothic" w:hAnsi="Century Gothic" w:cs="Tahoma"/>
          <w:b/>
          <w:color w:val="000000" w:themeColor="text1"/>
          <w:szCs w:val="24"/>
        </w:rPr>
        <w:t>do</w:t>
      </w:r>
      <w:r w:rsidR="00BD2482">
        <w:rPr>
          <w:rFonts w:ascii="Century Gothic" w:hAnsi="Century Gothic" w:cs="Tahoma"/>
          <w:b/>
          <w:color w:val="000000" w:themeColor="text1"/>
          <w:szCs w:val="24"/>
        </w:rPr>
        <w:t> </w:t>
      </w:r>
      <w:r w:rsidR="009704A4">
        <w:rPr>
          <w:rFonts w:ascii="Century Gothic" w:hAnsi="Century Gothic" w:cs="Tahoma"/>
          <w:b/>
          <w:color w:val="000000" w:themeColor="text1"/>
          <w:szCs w:val="24"/>
        </w:rPr>
        <w:t>svých řad</w:t>
      </w:r>
      <w:r w:rsidR="00422745">
        <w:rPr>
          <w:rFonts w:ascii="Century Gothic" w:hAnsi="Century Gothic" w:cs="Tahoma"/>
          <w:b/>
          <w:color w:val="000000" w:themeColor="text1"/>
          <w:szCs w:val="24"/>
        </w:rPr>
        <w:t xml:space="preserve"> </w:t>
      </w:r>
      <w:r w:rsidR="00A95114">
        <w:rPr>
          <w:rFonts w:ascii="Century Gothic" w:hAnsi="Century Gothic" w:cs="Tahoma"/>
          <w:b/>
          <w:color w:val="000000" w:themeColor="text1"/>
          <w:szCs w:val="24"/>
        </w:rPr>
        <w:t xml:space="preserve">projektovou manažerku </w:t>
      </w:r>
      <w:r w:rsidR="00A94475">
        <w:rPr>
          <w:rFonts w:ascii="Century Gothic" w:hAnsi="Century Gothic" w:cs="Tahoma"/>
          <w:b/>
          <w:color w:val="000000" w:themeColor="text1"/>
          <w:szCs w:val="24"/>
        </w:rPr>
        <w:t xml:space="preserve">Miroslavu </w:t>
      </w:r>
      <w:proofErr w:type="spellStart"/>
      <w:r w:rsidR="00A10E4E">
        <w:rPr>
          <w:rFonts w:ascii="Century Gothic" w:hAnsi="Century Gothic" w:cs="Tahoma"/>
          <w:b/>
          <w:color w:val="000000" w:themeColor="text1"/>
          <w:szCs w:val="24"/>
        </w:rPr>
        <w:t>Š</w:t>
      </w:r>
      <w:r w:rsidR="00422745">
        <w:rPr>
          <w:rFonts w:ascii="Century Gothic" w:hAnsi="Century Gothic" w:cs="Tahoma"/>
          <w:b/>
          <w:color w:val="000000" w:themeColor="text1"/>
          <w:szCs w:val="24"/>
        </w:rPr>
        <w:t>tilijanovou</w:t>
      </w:r>
      <w:proofErr w:type="spellEnd"/>
      <w:r w:rsidR="00A95114">
        <w:rPr>
          <w:rFonts w:ascii="Century Gothic" w:hAnsi="Century Gothic" w:cs="Tahoma"/>
          <w:b/>
          <w:color w:val="000000" w:themeColor="text1"/>
          <w:szCs w:val="24"/>
        </w:rPr>
        <w:t xml:space="preserve"> </w:t>
      </w:r>
      <w:r w:rsidR="00A94475">
        <w:rPr>
          <w:rFonts w:ascii="Century Gothic" w:hAnsi="Century Gothic" w:cs="Tahoma"/>
          <w:b/>
          <w:color w:val="000000" w:themeColor="text1"/>
          <w:szCs w:val="24"/>
        </w:rPr>
        <w:t xml:space="preserve">a </w:t>
      </w:r>
      <w:r w:rsidR="00A95114">
        <w:rPr>
          <w:rFonts w:ascii="Century Gothic" w:hAnsi="Century Gothic" w:cs="Tahoma"/>
          <w:b/>
          <w:color w:val="000000" w:themeColor="text1"/>
          <w:szCs w:val="24"/>
        </w:rPr>
        <w:t xml:space="preserve">specialistku na prodej </w:t>
      </w:r>
      <w:r w:rsidR="00A94475">
        <w:rPr>
          <w:rFonts w:ascii="Century Gothic" w:hAnsi="Century Gothic" w:cs="Tahoma"/>
          <w:b/>
          <w:color w:val="000000" w:themeColor="text1"/>
          <w:szCs w:val="24"/>
        </w:rPr>
        <w:t xml:space="preserve">historických </w:t>
      </w:r>
      <w:r w:rsidR="00A95114">
        <w:rPr>
          <w:rFonts w:ascii="Century Gothic" w:hAnsi="Century Gothic" w:cs="Tahoma"/>
          <w:b/>
          <w:color w:val="000000" w:themeColor="text1"/>
          <w:szCs w:val="24"/>
        </w:rPr>
        <w:t>činžovních domů</w:t>
      </w:r>
      <w:r w:rsidR="00BD2482">
        <w:rPr>
          <w:rFonts w:ascii="Century Gothic" w:hAnsi="Century Gothic" w:cs="Tahoma"/>
          <w:b/>
          <w:color w:val="000000" w:themeColor="text1"/>
          <w:szCs w:val="24"/>
        </w:rPr>
        <w:t xml:space="preserve"> Gabrielu Hronovou</w:t>
      </w:r>
      <w:r w:rsidR="00A94475">
        <w:rPr>
          <w:rFonts w:ascii="Century Gothic" w:hAnsi="Century Gothic" w:cs="Tahoma"/>
          <w:b/>
          <w:color w:val="000000" w:themeColor="text1"/>
          <w:szCs w:val="24"/>
        </w:rPr>
        <w:t>. Z</w:t>
      </w:r>
      <w:r w:rsidR="00B83879">
        <w:rPr>
          <w:rFonts w:ascii="Century Gothic" w:hAnsi="Century Gothic" w:cs="Tahoma"/>
          <w:b/>
          <w:color w:val="000000" w:themeColor="text1"/>
          <w:szCs w:val="24"/>
        </w:rPr>
        <w:t xml:space="preserve">ároveň </w:t>
      </w:r>
      <w:r w:rsidR="004B30B4">
        <w:rPr>
          <w:rFonts w:ascii="Century Gothic" w:hAnsi="Century Gothic" w:cs="Tahoma"/>
          <w:b/>
          <w:color w:val="000000" w:themeColor="text1"/>
          <w:szCs w:val="24"/>
        </w:rPr>
        <w:t>přijala</w:t>
      </w:r>
      <w:r w:rsidR="00A94475">
        <w:rPr>
          <w:rFonts w:ascii="Century Gothic" w:hAnsi="Century Gothic" w:cs="Tahoma"/>
          <w:b/>
          <w:color w:val="000000" w:themeColor="text1"/>
          <w:szCs w:val="24"/>
        </w:rPr>
        <w:t xml:space="preserve"> 5</w:t>
      </w:r>
      <w:r w:rsidR="004B30B4">
        <w:rPr>
          <w:rFonts w:ascii="Century Gothic" w:hAnsi="Century Gothic" w:cs="Tahoma"/>
          <w:b/>
          <w:color w:val="000000" w:themeColor="text1"/>
          <w:szCs w:val="24"/>
        </w:rPr>
        <w:t xml:space="preserve"> </w:t>
      </w:r>
      <w:r w:rsidR="00A94475">
        <w:rPr>
          <w:rFonts w:ascii="Century Gothic" w:hAnsi="Century Gothic" w:cs="Tahoma"/>
          <w:b/>
          <w:color w:val="000000" w:themeColor="text1"/>
          <w:szCs w:val="24"/>
        </w:rPr>
        <w:t xml:space="preserve">nových makléřů </w:t>
      </w:r>
      <w:r w:rsidR="004B30B4">
        <w:rPr>
          <w:rFonts w:ascii="Century Gothic" w:hAnsi="Century Gothic" w:cs="Tahoma"/>
          <w:b/>
          <w:color w:val="000000" w:themeColor="text1"/>
          <w:szCs w:val="24"/>
        </w:rPr>
        <w:t>do</w:t>
      </w:r>
      <w:r w:rsidR="00B83879">
        <w:rPr>
          <w:rFonts w:ascii="Century Gothic" w:hAnsi="Century Gothic" w:cs="Tahoma"/>
          <w:b/>
          <w:color w:val="000000" w:themeColor="text1"/>
          <w:szCs w:val="24"/>
        </w:rPr>
        <w:t xml:space="preserve"> oddělení, pod něž </w:t>
      </w:r>
      <w:r w:rsidR="00455F9E">
        <w:rPr>
          <w:rFonts w:ascii="Century Gothic" w:hAnsi="Century Gothic" w:cs="Tahoma"/>
          <w:b/>
          <w:color w:val="000000" w:themeColor="text1"/>
          <w:szCs w:val="24"/>
        </w:rPr>
        <w:t xml:space="preserve">spadá </w:t>
      </w:r>
      <w:r w:rsidR="00A95114">
        <w:rPr>
          <w:rFonts w:ascii="Century Gothic" w:hAnsi="Century Gothic" w:cs="Tahoma"/>
          <w:b/>
          <w:color w:val="000000" w:themeColor="text1"/>
          <w:szCs w:val="24"/>
        </w:rPr>
        <w:t xml:space="preserve">prodej </w:t>
      </w:r>
      <w:r w:rsidR="00422745">
        <w:rPr>
          <w:rFonts w:ascii="Century Gothic" w:hAnsi="Century Gothic" w:cs="Tahoma"/>
          <w:b/>
          <w:color w:val="000000" w:themeColor="text1"/>
          <w:szCs w:val="24"/>
        </w:rPr>
        <w:t xml:space="preserve">luxusních nemovitostí, </w:t>
      </w:r>
      <w:proofErr w:type="spellStart"/>
      <w:r w:rsidR="00422745">
        <w:rPr>
          <w:rFonts w:ascii="Century Gothic" w:hAnsi="Century Gothic" w:cs="Tahoma"/>
          <w:b/>
          <w:color w:val="000000" w:themeColor="text1"/>
          <w:szCs w:val="24"/>
        </w:rPr>
        <w:t>přeprodej</w:t>
      </w:r>
      <w:proofErr w:type="spellEnd"/>
      <w:r w:rsidR="00422745">
        <w:rPr>
          <w:rFonts w:ascii="Century Gothic" w:hAnsi="Century Gothic" w:cs="Tahoma"/>
          <w:b/>
          <w:color w:val="000000" w:themeColor="text1"/>
          <w:szCs w:val="24"/>
        </w:rPr>
        <w:t xml:space="preserve"> novostaveb nebo vyhledávání no</w:t>
      </w:r>
      <w:r w:rsidR="00B83879">
        <w:rPr>
          <w:rFonts w:ascii="Century Gothic" w:hAnsi="Century Gothic" w:cs="Tahoma"/>
          <w:b/>
          <w:color w:val="000000" w:themeColor="text1"/>
          <w:szCs w:val="24"/>
        </w:rPr>
        <w:t xml:space="preserve">vých akvizic. </w:t>
      </w:r>
      <w:r w:rsidR="00F33A64">
        <w:rPr>
          <w:rFonts w:ascii="Century Gothic" w:hAnsi="Century Gothic" w:cs="Tahoma"/>
          <w:b/>
          <w:color w:val="000000" w:themeColor="text1"/>
          <w:szCs w:val="24"/>
        </w:rPr>
        <w:t>Posilování týmu, ve kterém</w:t>
      </w:r>
      <w:r w:rsidR="00A95114">
        <w:rPr>
          <w:rFonts w:ascii="Century Gothic" w:hAnsi="Century Gothic" w:cs="Tahoma"/>
          <w:b/>
          <w:color w:val="000000" w:themeColor="text1"/>
          <w:szCs w:val="24"/>
        </w:rPr>
        <w:t xml:space="preserve"> </w:t>
      </w:r>
      <w:r w:rsidR="00F33A64">
        <w:rPr>
          <w:rFonts w:ascii="Century Gothic" w:hAnsi="Century Gothic" w:cs="Tahoma"/>
          <w:b/>
          <w:color w:val="000000" w:themeColor="text1"/>
          <w:szCs w:val="24"/>
        </w:rPr>
        <w:t>plánuje nadále pokračovat,</w:t>
      </w:r>
      <w:r w:rsidR="00455F9E">
        <w:rPr>
          <w:rFonts w:ascii="Century Gothic" w:hAnsi="Century Gothic" w:cs="Tahoma"/>
          <w:b/>
          <w:color w:val="000000" w:themeColor="text1"/>
          <w:szCs w:val="24"/>
        </w:rPr>
        <w:t xml:space="preserve"> souvisí s </w:t>
      </w:r>
      <w:r w:rsidR="0090601F">
        <w:rPr>
          <w:rFonts w:ascii="Century Gothic" w:hAnsi="Century Gothic" w:cs="Tahoma"/>
          <w:b/>
          <w:color w:val="000000" w:themeColor="text1"/>
          <w:szCs w:val="24"/>
        </w:rPr>
        <w:t>upevňováním</w:t>
      </w:r>
      <w:r w:rsidR="00422745">
        <w:rPr>
          <w:rFonts w:ascii="Century Gothic" w:hAnsi="Century Gothic" w:cs="Tahoma"/>
          <w:b/>
          <w:color w:val="000000" w:themeColor="text1"/>
          <w:szCs w:val="24"/>
        </w:rPr>
        <w:t xml:space="preserve"> pozice</w:t>
      </w:r>
      <w:r w:rsidR="00455F9E">
        <w:rPr>
          <w:rFonts w:ascii="Century Gothic" w:hAnsi="Century Gothic" w:cs="Tahoma"/>
          <w:b/>
          <w:color w:val="000000" w:themeColor="text1"/>
          <w:szCs w:val="24"/>
        </w:rPr>
        <w:t xml:space="preserve"> obou </w:t>
      </w:r>
      <w:proofErr w:type="spellStart"/>
      <w:r w:rsidR="00455F9E">
        <w:rPr>
          <w:rFonts w:ascii="Century Gothic" w:hAnsi="Century Gothic" w:cs="Tahoma"/>
          <w:b/>
          <w:color w:val="000000" w:themeColor="text1"/>
          <w:szCs w:val="24"/>
        </w:rPr>
        <w:t>brandů</w:t>
      </w:r>
      <w:proofErr w:type="spellEnd"/>
      <w:r w:rsidR="00422745">
        <w:rPr>
          <w:rFonts w:ascii="Century Gothic" w:hAnsi="Century Gothic" w:cs="Tahoma"/>
          <w:b/>
          <w:color w:val="000000" w:themeColor="text1"/>
          <w:szCs w:val="24"/>
        </w:rPr>
        <w:t xml:space="preserve"> </w:t>
      </w:r>
      <w:r w:rsidR="00455F9E">
        <w:rPr>
          <w:rFonts w:ascii="Century Gothic" w:hAnsi="Century Gothic" w:cs="Tahoma"/>
          <w:b/>
          <w:color w:val="000000" w:themeColor="text1"/>
          <w:szCs w:val="24"/>
        </w:rPr>
        <w:t>na pražském rezidenčním trhu.</w:t>
      </w:r>
      <w:r w:rsidR="00422745">
        <w:rPr>
          <w:rFonts w:ascii="Century Gothic" w:hAnsi="Century Gothic" w:cs="Tahoma"/>
          <w:b/>
          <w:color w:val="000000" w:themeColor="text1"/>
          <w:szCs w:val="24"/>
        </w:rPr>
        <w:t xml:space="preserve"> </w:t>
      </w:r>
    </w:p>
    <w:p w14:paraId="336FD145" w14:textId="4AF3DFD3" w:rsidR="00422745" w:rsidRDefault="000E1CB7" w:rsidP="00941411">
      <w:pPr>
        <w:spacing w:after="0" w:line="320" w:lineRule="atLeast"/>
        <w:jc w:val="both"/>
        <w:rPr>
          <w:rFonts w:ascii="Century Gothic" w:hAnsi="Century Gothic" w:cs="Tahoma"/>
          <w:b/>
          <w:color w:val="000000" w:themeColor="text1"/>
          <w:szCs w:val="24"/>
        </w:rPr>
      </w:pPr>
      <w:r w:rsidRPr="000E1CB7">
        <w:rPr>
          <w:rFonts w:ascii="Arial" w:hAnsi="Arial" w:cs="Arial"/>
          <w:b/>
          <w:noProof/>
          <w:color w:val="0D0D0D" w:themeColor="text1" w:themeTint="F2"/>
          <w:lang w:eastAsia="cs-CZ"/>
        </w:rPr>
        <w:drawing>
          <wp:anchor distT="0" distB="0" distL="114300" distR="114300" simplePos="0" relativeHeight="251662336" behindDoc="0" locked="0" layoutInCell="1" allowOverlap="1" wp14:anchorId="52645F1E" wp14:editId="321A749A">
            <wp:simplePos x="0" y="0"/>
            <wp:positionH relativeFrom="margin">
              <wp:align>left</wp:align>
            </wp:positionH>
            <wp:positionV relativeFrom="margin">
              <wp:posOffset>2436749</wp:posOffset>
            </wp:positionV>
            <wp:extent cx="1028065" cy="1543050"/>
            <wp:effectExtent l="0" t="0" r="63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roslava Stilijanova TOM_7419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17C">
        <w:rPr>
          <w:rFonts w:ascii="Century Gothic" w:hAnsi="Century Gothic" w:cs="Tahoma"/>
          <w:color w:val="000000" w:themeColor="text1"/>
          <w:szCs w:val="24"/>
        </w:rPr>
        <w:t>Novou projektovou m</w:t>
      </w:r>
      <w:r w:rsidR="00A23681">
        <w:rPr>
          <w:rFonts w:ascii="Century Gothic" w:hAnsi="Century Gothic" w:cs="Tahoma"/>
          <w:color w:val="000000" w:themeColor="text1"/>
          <w:szCs w:val="24"/>
        </w:rPr>
        <w:t xml:space="preserve">anažerkou v týmu realitní kanceláře </w:t>
      </w:r>
      <w:proofErr w:type="spellStart"/>
      <w:r w:rsidR="00A23681">
        <w:rPr>
          <w:rFonts w:ascii="Century Gothic" w:hAnsi="Century Gothic" w:cs="Tahoma"/>
          <w:color w:val="000000" w:themeColor="text1"/>
          <w:szCs w:val="24"/>
        </w:rPr>
        <w:t>Lexxus</w:t>
      </w:r>
      <w:proofErr w:type="spellEnd"/>
      <w:r w:rsidR="00A23681">
        <w:rPr>
          <w:rFonts w:ascii="Century Gothic" w:hAnsi="Century Gothic" w:cs="Tahoma"/>
          <w:color w:val="000000" w:themeColor="text1"/>
          <w:szCs w:val="24"/>
        </w:rPr>
        <w:t xml:space="preserve"> </w:t>
      </w:r>
      <w:proofErr w:type="spellStart"/>
      <w:r w:rsidR="00A23681">
        <w:rPr>
          <w:rFonts w:ascii="Century Gothic" w:hAnsi="Century Gothic" w:cs="Tahoma"/>
          <w:color w:val="000000" w:themeColor="text1"/>
          <w:szCs w:val="24"/>
        </w:rPr>
        <w:t>Norton</w:t>
      </w:r>
      <w:proofErr w:type="spellEnd"/>
      <w:r w:rsidR="00A23681">
        <w:rPr>
          <w:rFonts w:ascii="Century Gothic" w:hAnsi="Century Gothic" w:cs="Tahoma"/>
          <w:color w:val="000000" w:themeColor="text1"/>
          <w:szCs w:val="24"/>
        </w:rPr>
        <w:t xml:space="preserve"> </w:t>
      </w:r>
      <w:r w:rsidR="007E117C">
        <w:rPr>
          <w:rFonts w:ascii="Century Gothic" w:hAnsi="Century Gothic" w:cs="Tahoma"/>
          <w:color w:val="000000" w:themeColor="text1"/>
          <w:szCs w:val="24"/>
        </w:rPr>
        <w:t>se stala</w:t>
      </w:r>
      <w:r w:rsidR="00A23681">
        <w:rPr>
          <w:rFonts w:ascii="Century Gothic" w:hAnsi="Century Gothic" w:cs="Tahoma"/>
          <w:color w:val="000000" w:themeColor="text1"/>
          <w:szCs w:val="24"/>
        </w:rPr>
        <w:t xml:space="preserve"> </w:t>
      </w:r>
      <w:r w:rsidR="00A95114">
        <w:rPr>
          <w:rFonts w:ascii="Century Gothic" w:hAnsi="Century Gothic" w:cs="Tahoma"/>
          <w:b/>
          <w:color w:val="000000" w:themeColor="text1"/>
          <w:szCs w:val="24"/>
        </w:rPr>
        <w:t xml:space="preserve">Miroslava </w:t>
      </w:r>
      <w:proofErr w:type="spellStart"/>
      <w:r w:rsidR="00A10E4E">
        <w:rPr>
          <w:rFonts w:ascii="Century Gothic" w:hAnsi="Century Gothic" w:cs="Tahoma"/>
          <w:b/>
          <w:color w:val="000000" w:themeColor="text1"/>
          <w:szCs w:val="24"/>
        </w:rPr>
        <w:t>Š</w:t>
      </w:r>
      <w:r w:rsidR="0099478A" w:rsidRPr="00A23681">
        <w:rPr>
          <w:rFonts w:ascii="Century Gothic" w:hAnsi="Century Gothic" w:cs="Tahoma"/>
          <w:b/>
          <w:color w:val="000000" w:themeColor="text1"/>
          <w:szCs w:val="24"/>
        </w:rPr>
        <w:t>tilijanová</w:t>
      </w:r>
      <w:proofErr w:type="spellEnd"/>
      <w:r w:rsidR="007E117C">
        <w:rPr>
          <w:rFonts w:ascii="Century Gothic" w:hAnsi="Century Gothic" w:cs="Tahoma"/>
          <w:b/>
          <w:color w:val="000000" w:themeColor="text1"/>
          <w:szCs w:val="24"/>
        </w:rPr>
        <w:t>,</w:t>
      </w:r>
      <w:r w:rsidR="00D134BE">
        <w:rPr>
          <w:rFonts w:ascii="Century Gothic" w:hAnsi="Century Gothic" w:cs="Tahoma"/>
          <w:color w:val="000000" w:themeColor="text1"/>
          <w:szCs w:val="24"/>
        </w:rPr>
        <w:t> </w:t>
      </w:r>
      <w:r w:rsidR="007E117C">
        <w:rPr>
          <w:rFonts w:ascii="Century Gothic" w:hAnsi="Century Gothic" w:cs="Tahoma"/>
          <w:color w:val="000000" w:themeColor="text1"/>
          <w:szCs w:val="24"/>
        </w:rPr>
        <w:t xml:space="preserve">která se zabývá </w:t>
      </w:r>
      <w:r w:rsidR="00D134BE">
        <w:rPr>
          <w:rFonts w:ascii="Century Gothic" w:hAnsi="Century Gothic" w:cs="Tahoma"/>
          <w:color w:val="000000" w:themeColor="text1"/>
          <w:szCs w:val="24"/>
        </w:rPr>
        <w:t>vyjednáváním s</w:t>
      </w:r>
      <w:r w:rsidR="007E117C">
        <w:rPr>
          <w:rFonts w:ascii="Century Gothic" w:hAnsi="Century Gothic" w:cs="Tahoma"/>
          <w:color w:val="000000" w:themeColor="text1"/>
          <w:szCs w:val="24"/>
        </w:rPr>
        <w:t> </w:t>
      </w:r>
      <w:r w:rsidR="00D134BE">
        <w:rPr>
          <w:rFonts w:ascii="Century Gothic" w:hAnsi="Century Gothic" w:cs="Tahoma"/>
          <w:color w:val="000000" w:themeColor="text1"/>
          <w:szCs w:val="24"/>
        </w:rPr>
        <w:t>developery</w:t>
      </w:r>
      <w:r w:rsidR="007E117C">
        <w:rPr>
          <w:rFonts w:ascii="Century Gothic" w:hAnsi="Century Gothic" w:cs="Tahoma"/>
          <w:color w:val="000000" w:themeColor="text1"/>
          <w:szCs w:val="24"/>
        </w:rPr>
        <w:t xml:space="preserve"> či</w:t>
      </w:r>
      <w:r w:rsidR="00D134BE">
        <w:rPr>
          <w:rFonts w:ascii="Century Gothic" w:hAnsi="Century Gothic" w:cs="Tahoma"/>
          <w:color w:val="000000" w:themeColor="text1"/>
          <w:szCs w:val="24"/>
        </w:rPr>
        <w:t xml:space="preserve"> obchodními partnery, vlastním managementem projektů i dohledem nad jejich prodejním procesem. </w:t>
      </w:r>
      <w:r w:rsidR="00711AAB">
        <w:rPr>
          <w:rFonts w:ascii="Century Gothic" w:hAnsi="Century Gothic" w:cs="Tahoma"/>
          <w:color w:val="000000" w:themeColor="text1"/>
          <w:szCs w:val="24"/>
        </w:rPr>
        <w:t xml:space="preserve"> </w:t>
      </w:r>
      <w:r w:rsidR="00521311">
        <w:rPr>
          <w:rFonts w:ascii="Century Gothic" w:hAnsi="Century Gothic" w:cs="Tahoma"/>
          <w:color w:val="000000" w:themeColor="text1"/>
          <w:szCs w:val="24"/>
        </w:rPr>
        <w:t xml:space="preserve">V průběhu své kariéry získala </w:t>
      </w:r>
      <w:r w:rsidR="00D134BE">
        <w:rPr>
          <w:rFonts w:ascii="Century Gothic" w:hAnsi="Century Gothic" w:cs="Tahoma"/>
          <w:color w:val="000000" w:themeColor="text1"/>
          <w:szCs w:val="24"/>
        </w:rPr>
        <w:t>cenné</w:t>
      </w:r>
      <w:r w:rsidR="00521311">
        <w:rPr>
          <w:rFonts w:ascii="Century Gothic" w:hAnsi="Century Gothic" w:cs="Tahoma"/>
          <w:color w:val="000000" w:themeColor="text1"/>
          <w:szCs w:val="24"/>
        </w:rPr>
        <w:t xml:space="preserve"> zkušenost</w:t>
      </w:r>
      <w:r w:rsidR="00D134BE">
        <w:rPr>
          <w:rFonts w:ascii="Century Gothic" w:hAnsi="Century Gothic" w:cs="Tahoma"/>
          <w:color w:val="000000" w:themeColor="text1"/>
          <w:szCs w:val="24"/>
        </w:rPr>
        <w:t>i</w:t>
      </w:r>
      <w:r w:rsidR="00521311">
        <w:rPr>
          <w:rFonts w:ascii="Century Gothic" w:hAnsi="Century Gothic" w:cs="Tahoma"/>
          <w:color w:val="000000" w:themeColor="text1"/>
          <w:szCs w:val="24"/>
        </w:rPr>
        <w:t xml:space="preserve"> v</w:t>
      </w:r>
      <w:r w:rsidR="00173538">
        <w:rPr>
          <w:rFonts w:ascii="Century Gothic" w:hAnsi="Century Gothic" w:cs="Tahoma"/>
          <w:color w:val="000000" w:themeColor="text1"/>
          <w:szCs w:val="24"/>
        </w:rPr>
        <w:t> </w:t>
      </w:r>
      <w:r w:rsidR="00521311">
        <w:rPr>
          <w:rFonts w:ascii="Century Gothic" w:hAnsi="Century Gothic" w:cs="Tahoma"/>
          <w:color w:val="000000" w:themeColor="text1"/>
          <w:szCs w:val="24"/>
        </w:rPr>
        <w:t>oblasti</w:t>
      </w:r>
      <w:r w:rsidR="00173538">
        <w:rPr>
          <w:rFonts w:ascii="Century Gothic" w:hAnsi="Century Gothic" w:cs="Tahoma"/>
          <w:color w:val="000000" w:themeColor="text1"/>
          <w:szCs w:val="24"/>
        </w:rPr>
        <w:t xml:space="preserve"> projektového řízení</w:t>
      </w:r>
      <w:r w:rsidR="00D134BE">
        <w:rPr>
          <w:rFonts w:ascii="Century Gothic" w:hAnsi="Century Gothic" w:cs="Tahoma"/>
          <w:color w:val="000000" w:themeColor="text1"/>
          <w:szCs w:val="24"/>
        </w:rPr>
        <w:t xml:space="preserve"> výstavby technologických celků</w:t>
      </w:r>
      <w:r w:rsidR="00E400D0">
        <w:rPr>
          <w:rFonts w:ascii="Century Gothic" w:hAnsi="Century Gothic" w:cs="Tahoma"/>
          <w:color w:val="000000" w:themeColor="text1"/>
          <w:szCs w:val="24"/>
        </w:rPr>
        <w:t xml:space="preserve"> a</w:t>
      </w:r>
      <w:r w:rsidR="00D134BE">
        <w:rPr>
          <w:rFonts w:ascii="Century Gothic" w:hAnsi="Century Gothic" w:cs="Tahoma"/>
          <w:color w:val="000000" w:themeColor="text1"/>
          <w:szCs w:val="24"/>
        </w:rPr>
        <w:t xml:space="preserve"> </w:t>
      </w:r>
      <w:r w:rsidR="000A1334">
        <w:rPr>
          <w:rFonts w:ascii="Century Gothic" w:hAnsi="Century Gothic" w:cs="Tahoma"/>
          <w:color w:val="000000" w:themeColor="text1"/>
          <w:szCs w:val="24"/>
        </w:rPr>
        <w:t>administrativních</w:t>
      </w:r>
      <w:r w:rsidR="00D134BE">
        <w:rPr>
          <w:rFonts w:ascii="Century Gothic" w:hAnsi="Century Gothic" w:cs="Tahoma"/>
          <w:color w:val="000000" w:themeColor="text1"/>
          <w:szCs w:val="24"/>
        </w:rPr>
        <w:t xml:space="preserve"> center</w:t>
      </w:r>
      <w:r w:rsidR="00E400D0">
        <w:rPr>
          <w:rFonts w:ascii="Century Gothic" w:hAnsi="Century Gothic" w:cs="Tahoma"/>
          <w:color w:val="000000" w:themeColor="text1"/>
          <w:szCs w:val="24"/>
        </w:rPr>
        <w:t xml:space="preserve"> a dále se věnovala </w:t>
      </w:r>
      <w:r w:rsidR="00D134BE">
        <w:rPr>
          <w:rFonts w:ascii="Century Gothic" w:hAnsi="Century Gothic" w:cs="Tahoma"/>
          <w:color w:val="000000" w:themeColor="text1"/>
          <w:szCs w:val="24"/>
        </w:rPr>
        <w:t>výzkumn</w:t>
      </w:r>
      <w:r w:rsidR="00E400D0">
        <w:rPr>
          <w:rFonts w:ascii="Century Gothic" w:hAnsi="Century Gothic" w:cs="Tahoma"/>
          <w:color w:val="000000" w:themeColor="text1"/>
          <w:szCs w:val="24"/>
        </w:rPr>
        <w:t>ým</w:t>
      </w:r>
      <w:r w:rsidR="00D134BE">
        <w:rPr>
          <w:rFonts w:ascii="Century Gothic" w:hAnsi="Century Gothic" w:cs="Tahoma"/>
          <w:color w:val="000000" w:themeColor="text1"/>
          <w:szCs w:val="24"/>
        </w:rPr>
        <w:t xml:space="preserve"> projektů</w:t>
      </w:r>
      <w:r w:rsidR="00E400D0">
        <w:rPr>
          <w:rFonts w:ascii="Century Gothic" w:hAnsi="Century Gothic" w:cs="Tahoma"/>
          <w:color w:val="000000" w:themeColor="text1"/>
          <w:szCs w:val="24"/>
        </w:rPr>
        <w:t>m</w:t>
      </w:r>
      <w:r w:rsidR="00537E1F">
        <w:rPr>
          <w:rFonts w:ascii="Century Gothic" w:hAnsi="Century Gothic" w:cs="Tahoma"/>
          <w:color w:val="000000" w:themeColor="text1"/>
          <w:szCs w:val="24"/>
        </w:rPr>
        <w:t xml:space="preserve"> v rámci </w:t>
      </w:r>
      <w:r w:rsidR="00551D38">
        <w:rPr>
          <w:rFonts w:ascii="Century Gothic" w:hAnsi="Century Gothic" w:cs="Tahoma"/>
          <w:color w:val="000000" w:themeColor="text1"/>
          <w:szCs w:val="24"/>
        </w:rPr>
        <w:t>programů</w:t>
      </w:r>
      <w:r w:rsidR="00537E1F">
        <w:rPr>
          <w:rFonts w:ascii="Century Gothic" w:hAnsi="Century Gothic" w:cs="Tahoma"/>
          <w:color w:val="000000" w:themeColor="text1"/>
          <w:szCs w:val="24"/>
        </w:rPr>
        <w:t xml:space="preserve"> EU</w:t>
      </w:r>
      <w:r w:rsidR="00173538">
        <w:rPr>
          <w:rFonts w:ascii="Century Gothic" w:hAnsi="Century Gothic" w:cs="Tahoma"/>
          <w:color w:val="000000" w:themeColor="text1"/>
          <w:szCs w:val="24"/>
        </w:rPr>
        <w:t xml:space="preserve"> </w:t>
      </w:r>
      <w:r w:rsidR="00E400D0">
        <w:rPr>
          <w:rFonts w:ascii="Century Gothic" w:hAnsi="Century Gothic" w:cs="Tahoma"/>
          <w:color w:val="000000" w:themeColor="text1"/>
          <w:szCs w:val="24"/>
        </w:rPr>
        <w:t>a</w:t>
      </w:r>
      <w:r w:rsidR="00173538">
        <w:rPr>
          <w:rFonts w:ascii="Century Gothic" w:hAnsi="Century Gothic" w:cs="Tahoma"/>
          <w:color w:val="000000" w:themeColor="text1"/>
          <w:szCs w:val="24"/>
        </w:rPr>
        <w:t xml:space="preserve"> vedení týmu odborníků</w:t>
      </w:r>
      <w:r w:rsidR="003E5FD9">
        <w:rPr>
          <w:rFonts w:ascii="Century Gothic" w:hAnsi="Century Gothic" w:cs="Tahoma"/>
          <w:color w:val="000000" w:themeColor="text1"/>
          <w:szCs w:val="24"/>
        </w:rPr>
        <w:t xml:space="preserve"> na mezinárodní úrovni</w:t>
      </w:r>
      <w:r w:rsidR="0042776A">
        <w:rPr>
          <w:rFonts w:ascii="Century Gothic" w:hAnsi="Century Gothic" w:cs="Tahoma"/>
          <w:color w:val="000000" w:themeColor="text1"/>
          <w:szCs w:val="24"/>
        </w:rPr>
        <w:t xml:space="preserve">. Studovala mimo jiné </w:t>
      </w:r>
      <w:r w:rsidR="004E0D09">
        <w:rPr>
          <w:rFonts w:ascii="Century Gothic" w:hAnsi="Century Gothic" w:cs="Tahoma"/>
          <w:color w:val="000000" w:themeColor="text1"/>
          <w:szCs w:val="24"/>
        </w:rPr>
        <w:t xml:space="preserve">University </w:t>
      </w:r>
      <w:proofErr w:type="spellStart"/>
      <w:r w:rsidR="004E0D09">
        <w:rPr>
          <w:rFonts w:ascii="Century Gothic" w:hAnsi="Century Gothic" w:cs="Tahoma"/>
          <w:color w:val="000000" w:themeColor="text1"/>
          <w:szCs w:val="24"/>
        </w:rPr>
        <w:t>of</w:t>
      </w:r>
      <w:proofErr w:type="spellEnd"/>
      <w:r w:rsidR="004E0D09">
        <w:rPr>
          <w:rFonts w:ascii="Century Gothic" w:hAnsi="Century Gothic" w:cs="Tahoma"/>
          <w:color w:val="000000" w:themeColor="text1"/>
          <w:szCs w:val="24"/>
        </w:rPr>
        <w:t> </w:t>
      </w:r>
      <w:bookmarkStart w:id="0" w:name="_GoBack"/>
      <w:bookmarkEnd w:id="0"/>
      <w:r w:rsidR="003E5FD9">
        <w:rPr>
          <w:rFonts w:ascii="Century Gothic" w:hAnsi="Century Gothic" w:cs="Tahoma"/>
          <w:color w:val="000000" w:themeColor="text1"/>
          <w:szCs w:val="24"/>
        </w:rPr>
        <w:t xml:space="preserve">New </w:t>
      </w:r>
      <w:proofErr w:type="spellStart"/>
      <w:r w:rsidR="003E5FD9">
        <w:rPr>
          <w:rFonts w:ascii="Century Gothic" w:hAnsi="Century Gothic" w:cs="Tahoma"/>
          <w:color w:val="000000" w:themeColor="text1"/>
          <w:szCs w:val="24"/>
        </w:rPr>
        <w:t>Mexico</w:t>
      </w:r>
      <w:proofErr w:type="spellEnd"/>
      <w:r w:rsidR="003E5FD9">
        <w:rPr>
          <w:rFonts w:ascii="Century Gothic" w:hAnsi="Century Gothic" w:cs="Tahoma"/>
          <w:color w:val="000000" w:themeColor="text1"/>
          <w:szCs w:val="24"/>
        </w:rPr>
        <w:t xml:space="preserve"> v</w:t>
      </w:r>
      <w:r w:rsidR="00013046">
        <w:rPr>
          <w:rFonts w:ascii="Century Gothic" w:hAnsi="Century Gothic" w:cs="Tahoma"/>
          <w:color w:val="000000" w:themeColor="text1"/>
          <w:szCs w:val="24"/>
        </w:rPr>
        <w:t> </w:t>
      </w:r>
      <w:r w:rsidR="003E5FD9">
        <w:rPr>
          <w:rFonts w:ascii="Century Gothic" w:hAnsi="Century Gothic" w:cs="Tahoma"/>
          <w:color w:val="000000" w:themeColor="text1"/>
          <w:szCs w:val="24"/>
        </w:rPr>
        <w:t>USA</w:t>
      </w:r>
      <w:r w:rsidR="00013046">
        <w:rPr>
          <w:rFonts w:ascii="Century Gothic" w:hAnsi="Century Gothic" w:cs="Tahoma"/>
          <w:color w:val="000000" w:themeColor="text1"/>
          <w:szCs w:val="24"/>
        </w:rPr>
        <w:t xml:space="preserve"> a</w:t>
      </w:r>
      <w:r w:rsidR="00D134BE">
        <w:rPr>
          <w:rFonts w:ascii="Century Gothic" w:hAnsi="Century Gothic" w:cs="Tahoma"/>
          <w:color w:val="000000" w:themeColor="text1"/>
          <w:szCs w:val="24"/>
        </w:rPr>
        <w:t xml:space="preserve"> </w:t>
      </w:r>
      <w:r w:rsidR="00013046">
        <w:rPr>
          <w:rFonts w:ascii="Century Gothic" w:hAnsi="Century Gothic" w:cs="Tahoma"/>
          <w:color w:val="000000" w:themeColor="text1"/>
          <w:szCs w:val="24"/>
        </w:rPr>
        <w:t>m</w:t>
      </w:r>
      <w:r w:rsidR="00173538">
        <w:rPr>
          <w:rFonts w:ascii="Century Gothic" w:hAnsi="Century Gothic" w:cs="Tahoma"/>
          <w:color w:val="000000" w:themeColor="text1"/>
          <w:szCs w:val="24"/>
        </w:rPr>
        <w:t xml:space="preserve">ezi její zájmy </w:t>
      </w:r>
      <w:r w:rsidR="00551D38">
        <w:rPr>
          <w:rFonts w:ascii="Century Gothic" w:hAnsi="Century Gothic" w:cs="Tahoma"/>
          <w:color w:val="000000" w:themeColor="text1"/>
          <w:szCs w:val="24"/>
        </w:rPr>
        <w:t>patří sport</w:t>
      </w:r>
      <w:r w:rsidR="00D134BE">
        <w:rPr>
          <w:rFonts w:ascii="Century Gothic" w:hAnsi="Century Gothic" w:cs="Tahoma"/>
          <w:color w:val="000000" w:themeColor="text1"/>
          <w:szCs w:val="24"/>
        </w:rPr>
        <w:t xml:space="preserve">, výtvarné umění, opera </w:t>
      </w:r>
      <w:r w:rsidR="00013046">
        <w:rPr>
          <w:rFonts w:ascii="Century Gothic" w:hAnsi="Century Gothic" w:cs="Tahoma"/>
          <w:color w:val="000000" w:themeColor="text1"/>
          <w:szCs w:val="24"/>
        </w:rPr>
        <w:t>a</w:t>
      </w:r>
      <w:r w:rsidR="003B3B29">
        <w:rPr>
          <w:rFonts w:ascii="Century Gothic" w:hAnsi="Century Gothic" w:cs="Tahoma"/>
          <w:color w:val="000000" w:themeColor="text1"/>
          <w:szCs w:val="24"/>
        </w:rPr>
        <w:t> </w:t>
      </w:r>
      <w:r w:rsidR="00D134BE">
        <w:rPr>
          <w:rFonts w:ascii="Century Gothic" w:hAnsi="Century Gothic" w:cs="Tahoma"/>
          <w:color w:val="000000" w:themeColor="text1"/>
          <w:szCs w:val="24"/>
        </w:rPr>
        <w:t xml:space="preserve">poznávání nových míst. </w:t>
      </w:r>
      <w:r w:rsidR="00F5617C">
        <w:rPr>
          <w:rFonts w:ascii="Century Gothic" w:hAnsi="Century Gothic" w:cs="Tahoma"/>
          <w:color w:val="000000" w:themeColor="text1"/>
          <w:szCs w:val="24"/>
        </w:rPr>
        <w:t>H</w:t>
      </w:r>
      <w:r w:rsidR="00551D38">
        <w:rPr>
          <w:rFonts w:ascii="Century Gothic" w:hAnsi="Century Gothic" w:cs="Tahoma"/>
          <w:color w:val="000000" w:themeColor="text1"/>
          <w:szCs w:val="24"/>
        </w:rPr>
        <w:t>ovoří anglicky, rusky a hebrejsky</w:t>
      </w:r>
      <w:r w:rsidR="0044562E">
        <w:rPr>
          <w:rFonts w:ascii="Century Gothic" w:hAnsi="Century Gothic" w:cs="Tahoma"/>
          <w:color w:val="000000" w:themeColor="text1"/>
          <w:szCs w:val="24"/>
        </w:rPr>
        <w:t xml:space="preserve">. Váží </w:t>
      </w:r>
      <w:r w:rsidR="00AB2698">
        <w:rPr>
          <w:rFonts w:ascii="Century Gothic" w:hAnsi="Century Gothic" w:cs="Tahoma"/>
          <w:color w:val="000000" w:themeColor="text1"/>
          <w:szCs w:val="24"/>
        </w:rPr>
        <w:t>si</w:t>
      </w:r>
      <w:r w:rsidR="00013046">
        <w:rPr>
          <w:rFonts w:ascii="Century Gothic" w:hAnsi="Century Gothic" w:cs="Tahoma"/>
          <w:color w:val="000000" w:themeColor="text1"/>
          <w:szCs w:val="24"/>
        </w:rPr>
        <w:t xml:space="preserve"> </w:t>
      </w:r>
      <w:r w:rsidR="0044562E">
        <w:rPr>
          <w:rFonts w:ascii="Century Gothic" w:hAnsi="Century Gothic" w:cs="Tahoma"/>
          <w:color w:val="000000" w:themeColor="text1"/>
          <w:szCs w:val="24"/>
        </w:rPr>
        <w:t xml:space="preserve">vstřícnosti, profesionality, </w:t>
      </w:r>
      <w:r w:rsidR="00AB2698">
        <w:rPr>
          <w:rFonts w:ascii="Century Gothic" w:hAnsi="Century Gothic" w:cs="Tahoma"/>
          <w:color w:val="000000" w:themeColor="text1"/>
          <w:szCs w:val="24"/>
        </w:rPr>
        <w:t xml:space="preserve">smyslu pro humor a odhodlání dovést věci do zdárného konce. </w:t>
      </w:r>
      <w:r w:rsidR="00D134BE">
        <w:rPr>
          <w:rFonts w:ascii="Century Gothic" w:hAnsi="Century Gothic" w:cs="Tahoma"/>
          <w:color w:val="000000" w:themeColor="text1"/>
          <w:szCs w:val="24"/>
        </w:rPr>
        <w:t xml:space="preserve"> </w:t>
      </w:r>
    </w:p>
    <w:p w14:paraId="4BE157A9" w14:textId="77777777" w:rsidR="00941411" w:rsidRDefault="00941411" w:rsidP="00941411">
      <w:pPr>
        <w:spacing w:after="0" w:line="320" w:lineRule="atLeast"/>
        <w:jc w:val="both"/>
        <w:rPr>
          <w:rFonts w:ascii="Century Gothic" w:hAnsi="Century Gothic" w:cs="Tahoma"/>
          <w:b/>
          <w:color w:val="000000" w:themeColor="text1"/>
          <w:szCs w:val="24"/>
        </w:rPr>
      </w:pPr>
    </w:p>
    <w:p w14:paraId="35B9A47D" w14:textId="35021900" w:rsidR="000E1CB7" w:rsidRDefault="00941411" w:rsidP="000E1CB7">
      <w:pPr>
        <w:spacing w:after="0" w:line="320" w:lineRule="atLeast"/>
        <w:jc w:val="both"/>
        <w:rPr>
          <w:rFonts w:ascii="Century Gothic" w:hAnsi="Century Gothic" w:cs="Tahoma"/>
          <w:color w:val="000000" w:themeColor="text1"/>
          <w:szCs w:val="24"/>
        </w:rPr>
      </w:pPr>
      <w:r>
        <w:rPr>
          <w:rFonts w:ascii="Century Gothic" w:hAnsi="Century Gothic" w:cs="Tahoma"/>
          <w:b/>
          <w:noProof/>
          <w:color w:val="002060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0C1E39C9" wp14:editId="2A7E843B">
            <wp:simplePos x="0" y="0"/>
            <wp:positionH relativeFrom="margin">
              <wp:align>right</wp:align>
            </wp:positionH>
            <wp:positionV relativeFrom="margin">
              <wp:posOffset>7142607</wp:posOffset>
            </wp:positionV>
            <wp:extent cx="2112645" cy="1594485"/>
            <wp:effectExtent l="0" t="0" r="1905" b="571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xxus spolecne foto novacci II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561" t="2294" r="8370" b="5971"/>
                    <a:stretch/>
                  </pic:blipFill>
                  <pic:spPr bwMode="auto">
                    <a:xfrm>
                      <a:off x="0" y="0"/>
                      <a:ext cx="2112645" cy="1594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B29">
        <w:rPr>
          <w:rFonts w:ascii="Century Gothic" w:hAnsi="Century Gothic" w:cs="Tahoma"/>
          <w:noProof/>
          <w:color w:val="000000" w:themeColor="text1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2DE82AE6" wp14:editId="1B5ECA47">
            <wp:simplePos x="0" y="0"/>
            <wp:positionH relativeFrom="margin">
              <wp:posOffset>51206</wp:posOffset>
            </wp:positionH>
            <wp:positionV relativeFrom="margin">
              <wp:posOffset>4900269</wp:posOffset>
            </wp:positionV>
            <wp:extent cx="1012190" cy="1518285"/>
            <wp:effectExtent l="0" t="0" r="0" b="571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briela Hronova_TOM_9417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CB7">
        <w:rPr>
          <w:rFonts w:ascii="Century Gothic" w:hAnsi="Century Gothic" w:cs="Tahoma"/>
          <w:b/>
          <w:color w:val="000000" w:themeColor="text1"/>
          <w:szCs w:val="24"/>
        </w:rPr>
        <w:t>Gabriela</w:t>
      </w:r>
      <w:r w:rsidR="000E1CB7" w:rsidRPr="0099478A">
        <w:rPr>
          <w:rFonts w:ascii="Century Gothic" w:hAnsi="Century Gothic" w:cs="Tahoma"/>
          <w:b/>
          <w:color w:val="000000" w:themeColor="text1"/>
          <w:szCs w:val="24"/>
        </w:rPr>
        <w:t xml:space="preserve"> Hronová</w:t>
      </w:r>
      <w:r w:rsidR="000E1CB7">
        <w:rPr>
          <w:rFonts w:ascii="Century Gothic" w:hAnsi="Century Gothic" w:cs="Tahoma"/>
          <w:color w:val="000000" w:themeColor="text1"/>
          <w:szCs w:val="24"/>
        </w:rPr>
        <w:t xml:space="preserve"> zúročí jako specialistka na historické činžovní domy bohaté zkušenosti, které získala během svého působení na realitním a investičním trhu. Nejdéle pracovala jako nákupčí nemovitostí pro společnosti Ponte Carlo nebo </w:t>
      </w:r>
      <w:proofErr w:type="spellStart"/>
      <w:r w:rsidR="000E1CB7">
        <w:rPr>
          <w:rFonts w:ascii="Century Gothic" w:hAnsi="Century Gothic" w:cs="Tahoma"/>
          <w:color w:val="000000" w:themeColor="text1"/>
          <w:szCs w:val="24"/>
        </w:rPr>
        <w:t>Masterconsult</w:t>
      </w:r>
      <w:proofErr w:type="spellEnd"/>
      <w:r w:rsidR="000E1CB7">
        <w:rPr>
          <w:rFonts w:ascii="Century Gothic" w:hAnsi="Century Gothic" w:cs="Tahoma"/>
          <w:color w:val="000000" w:themeColor="text1"/>
          <w:szCs w:val="24"/>
        </w:rPr>
        <w:t xml:space="preserve">, kde sestavovala portfolio prestižních rezidencí a činžovních domů v historickém centru Prahy. V nové funkci je zodpovědná za přípravu a zdárný průběh celého procesu prodeje luxusních nemovitostí, a to od akvizice a vyjednávání s developery </w:t>
      </w:r>
      <w:r w:rsidR="009812C4">
        <w:rPr>
          <w:rFonts w:ascii="Century Gothic" w:hAnsi="Century Gothic" w:cs="Tahoma"/>
          <w:color w:val="000000" w:themeColor="text1"/>
          <w:szCs w:val="24"/>
        </w:rPr>
        <w:t>přes marketing až po </w:t>
      </w:r>
      <w:r w:rsidR="000E1CB7">
        <w:rPr>
          <w:rFonts w:ascii="Century Gothic" w:hAnsi="Century Gothic" w:cs="Tahoma"/>
          <w:color w:val="000000" w:themeColor="text1"/>
          <w:szCs w:val="24"/>
        </w:rPr>
        <w:t>samotný prodej. Zajímá se však také o interiérový design nebo architekturu – s ateliérem Znamení čtyř spolupracovala na rekonstrukci dvou exkluzivních bytů v ulicích Dušní 1 nebo Břehová 1. Absolvovala dvouleté diplomové studium interiérov</w:t>
      </w:r>
      <w:r w:rsidR="003B3B29">
        <w:rPr>
          <w:rFonts w:ascii="Century Gothic" w:hAnsi="Century Gothic" w:cs="Tahoma"/>
          <w:color w:val="000000" w:themeColor="text1"/>
          <w:szCs w:val="24"/>
        </w:rPr>
        <w:t>ého návrhářství v </w:t>
      </w:r>
      <w:proofErr w:type="spellStart"/>
      <w:r w:rsidR="003B3B29">
        <w:rPr>
          <w:rFonts w:ascii="Century Gothic" w:hAnsi="Century Gothic" w:cs="Tahoma"/>
          <w:color w:val="000000" w:themeColor="text1"/>
          <w:szCs w:val="24"/>
        </w:rPr>
        <w:t>DesignŠkole</w:t>
      </w:r>
      <w:proofErr w:type="spellEnd"/>
      <w:r w:rsidR="003B3B29">
        <w:rPr>
          <w:rFonts w:ascii="Century Gothic" w:hAnsi="Century Gothic" w:cs="Tahoma"/>
          <w:color w:val="000000" w:themeColor="text1"/>
          <w:szCs w:val="24"/>
        </w:rPr>
        <w:t xml:space="preserve"> a </w:t>
      </w:r>
      <w:r w:rsidR="000E1CB7">
        <w:rPr>
          <w:rFonts w:ascii="Century Gothic" w:hAnsi="Century Gothic" w:cs="Tahoma"/>
          <w:color w:val="000000" w:themeColor="text1"/>
          <w:szCs w:val="24"/>
        </w:rPr>
        <w:t>domluví se anglicky a italsky.</w:t>
      </w:r>
    </w:p>
    <w:p w14:paraId="6FC1AB3D" w14:textId="4D632730" w:rsidR="00D465B6" w:rsidRDefault="00D465B6" w:rsidP="00CE0CAC">
      <w:pPr>
        <w:spacing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214F6791" w14:textId="1E6FF15A" w:rsidR="0003495F" w:rsidRDefault="0003495F" w:rsidP="00CE0CAC">
      <w:pPr>
        <w:spacing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79938E5E" w14:textId="77777777" w:rsidR="00D9747F" w:rsidRDefault="00D9747F" w:rsidP="00DF33E9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1AE338D2" w14:textId="77777777" w:rsidR="00941411" w:rsidRDefault="00941411" w:rsidP="00DF33E9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3777DA63" w14:textId="2B871DEB" w:rsidR="00DF33E9" w:rsidRPr="003D3099" w:rsidRDefault="0085386D" w:rsidP="00DF33E9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lastRenderedPageBreak/>
        <w:t>LEXXUS Group</w:t>
      </w:r>
    </w:p>
    <w:p w14:paraId="424620F5" w14:textId="283CFFAF" w:rsidR="00CE0CAC" w:rsidRDefault="0085386D" w:rsidP="008F25F3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Značka</w:t>
      </w:r>
      <w:r w:rsidR="00DF33E9" w:rsidRPr="00D053E4">
        <w:rPr>
          <w:rFonts w:ascii="Century Gothic" w:hAnsi="Century Gothic" w:cs="Tahoma"/>
        </w:rPr>
        <w:t xml:space="preserve"> LEXXUS nabízí širokou nabídku nových bytů v</w:t>
      </w:r>
      <w:r w:rsidR="00DF33E9">
        <w:rPr>
          <w:rFonts w:ascii="Century Gothic" w:hAnsi="Century Gothic" w:cs="Tahoma"/>
        </w:rPr>
        <w:t> </w:t>
      </w:r>
      <w:r w:rsidR="00DF33E9" w:rsidRPr="00D053E4">
        <w:rPr>
          <w:rFonts w:ascii="Century Gothic" w:hAnsi="Century Gothic" w:cs="Tahoma"/>
        </w:rPr>
        <w:t xml:space="preserve">developerských projektech, rodinných domů a pozemků v Praze a okolí. </w:t>
      </w:r>
      <w:r w:rsidR="00DF33E9">
        <w:rPr>
          <w:rFonts w:ascii="Century Gothic" w:hAnsi="Century Gothic" w:cs="Tahoma"/>
        </w:rPr>
        <w:t>Již v</w:t>
      </w:r>
      <w:r w:rsidR="00DF33E9" w:rsidRPr="00D053E4">
        <w:rPr>
          <w:rFonts w:ascii="Century Gothic" w:hAnsi="Century Gothic" w:cs="Tahoma"/>
        </w:rPr>
        <w:t xml:space="preserve">íce než dvě desítky </w:t>
      </w:r>
      <w:r w:rsidR="00DF33E9">
        <w:rPr>
          <w:rFonts w:ascii="Century Gothic" w:hAnsi="Century Gothic" w:cs="Tahoma"/>
        </w:rPr>
        <w:t xml:space="preserve">let se specializuje na nové byty a je jejich největším prodejcem </w:t>
      </w:r>
      <w:r w:rsidR="00DF33E9" w:rsidRPr="00D053E4">
        <w:rPr>
          <w:rFonts w:ascii="Century Gothic" w:hAnsi="Century Gothic" w:cs="Tahoma"/>
        </w:rPr>
        <w:t xml:space="preserve">v Praze. </w:t>
      </w:r>
      <w:r w:rsidR="00AB2F75" w:rsidRPr="00D053E4">
        <w:rPr>
          <w:rFonts w:ascii="Century Gothic" w:hAnsi="Century Gothic" w:cs="Tahoma"/>
        </w:rPr>
        <w:t>L</w:t>
      </w:r>
      <w:r w:rsidR="00AB2F75">
        <w:rPr>
          <w:rFonts w:ascii="Century Gothic" w:hAnsi="Century Gothic" w:cs="Tahoma"/>
        </w:rPr>
        <w:t>EXXUS</w:t>
      </w:r>
      <w:r w:rsidR="00AB2F75" w:rsidRPr="00D053E4">
        <w:rPr>
          <w:rFonts w:ascii="Century Gothic" w:hAnsi="Century Gothic" w:cs="Tahoma"/>
        </w:rPr>
        <w:t xml:space="preserve"> </w:t>
      </w:r>
      <w:r w:rsidR="00DF33E9" w:rsidRPr="00D053E4">
        <w:rPr>
          <w:rFonts w:ascii="Century Gothic" w:hAnsi="Century Gothic" w:cs="Tahoma"/>
        </w:rPr>
        <w:t>je oblíbenou volbou náročných klientů</w:t>
      </w:r>
      <w:r w:rsidR="00DF33E9">
        <w:rPr>
          <w:rFonts w:ascii="Century Gothic" w:hAnsi="Century Gothic" w:cs="Tahoma"/>
        </w:rPr>
        <w:t>,</w:t>
      </w:r>
      <w:r w:rsidR="00DF33E9" w:rsidRPr="00D053E4">
        <w:rPr>
          <w:rFonts w:ascii="Century Gothic" w:hAnsi="Century Gothic" w:cs="Tahoma"/>
        </w:rPr>
        <w:t xml:space="preserve"> požadujících v</w:t>
      </w:r>
      <w:r w:rsidR="00DF33E9">
        <w:rPr>
          <w:rFonts w:ascii="Century Gothic" w:hAnsi="Century Gothic" w:cs="Tahoma"/>
        </w:rPr>
        <w:t>ysokou kvalitu služeb a nabídky</w:t>
      </w:r>
      <w:r w:rsidR="00DF33E9" w:rsidRPr="00D053E4">
        <w:rPr>
          <w:rFonts w:ascii="Century Gothic" w:hAnsi="Century Gothic" w:cs="Tahoma"/>
        </w:rPr>
        <w:t xml:space="preserve">. </w:t>
      </w:r>
    </w:p>
    <w:p w14:paraId="4499C8BC" w14:textId="107957DE" w:rsidR="00574C9D" w:rsidRPr="00CE0CAC" w:rsidRDefault="007D0DBE" w:rsidP="008F25F3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D</w:t>
      </w:r>
      <w:r w:rsidR="0085386D">
        <w:rPr>
          <w:rFonts w:ascii="Century Gothic" w:hAnsi="Century Gothic" w:cs="Tahoma"/>
        </w:rPr>
        <w:t>o portfolia</w:t>
      </w:r>
      <w:r>
        <w:rPr>
          <w:rFonts w:ascii="Century Gothic" w:hAnsi="Century Gothic" w:cs="Tahoma"/>
        </w:rPr>
        <w:t xml:space="preserve"> skupiny</w:t>
      </w:r>
      <w:r w:rsidR="0085386D">
        <w:rPr>
          <w:rFonts w:ascii="Century Gothic" w:hAnsi="Century Gothic" w:cs="Tahoma"/>
        </w:rPr>
        <w:t xml:space="preserve"> LEXXUS Group </w:t>
      </w:r>
      <w:r>
        <w:rPr>
          <w:rFonts w:ascii="Century Gothic" w:hAnsi="Century Gothic" w:cs="Tahoma"/>
        </w:rPr>
        <w:t xml:space="preserve">dále </w:t>
      </w:r>
      <w:r w:rsidR="00EC3451">
        <w:rPr>
          <w:rFonts w:ascii="Century Gothic" w:hAnsi="Century Gothic" w:cs="Tahoma"/>
        </w:rPr>
        <w:t>patří zna</w:t>
      </w:r>
      <w:r w:rsidR="0085386D">
        <w:rPr>
          <w:rFonts w:ascii="Century Gothic" w:hAnsi="Century Gothic" w:cs="Tahoma"/>
        </w:rPr>
        <w:t>čka</w:t>
      </w:r>
      <w:r w:rsidR="00DF33E9" w:rsidRPr="00D053E4">
        <w:rPr>
          <w:rFonts w:ascii="Century Gothic" w:hAnsi="Century Gothic" w:cs="Tahoma"/>
        </w:rPr>
        <w:t xml:space="preserve"> </w:t>
      </w:r>
      <w:proofErr w:type="spellStart"/>
      <w:r w:rsidR="00DF33E9" w:rsidRPr="00D053E4">
        <w:rPr>
          <w:rFonts w:ascii="Century Gothic" w:hAnsi="Century Gothic" w:cs="Tahoma"/>
        </w:rPr>
        <w:t>Lexxus</w:t>
      </w:r>
      <w:proofErr w:type="spellEnd"/>
      <w:r w:rsidR="00DF33E9" w:rsidRPr="00D053E4">
        <w:rPr>
          <w:rFonts w:ascii="Century Gothic" w:hAnsi="Century Gothic" w:cs="Tahoma"/>
        </w:rPr>
        <w:t xml:space="preserve"> </w:t>
      </w:r>
      <w:proofErr w:type="spellStart"/>
      <w:r w:rsidR="00DF33E9" w:rsidRPr="00D053E4">
        <w:rPr>
          <w:rFonts w:ascii="Century Gothic" w:hAnsi="Century Gothic" w:cs="Tahoma"/>
        </w:rPr>
        <w:t>Norton</w:t>
      </w:r>
      <w:proofErr w:type="spellEnd"/>
      <w:r w:rsidR="00CE0CAC">
        <w:rPr>
          <w:rFonts w:ascii="Century Gothic" w:hAnsi="Century Gothic" w:cs="Tahoma"/>
        </w:rPr>
        <w:t>, která</w:t>
      </w:r>
      <w:r w:rsidR="00DF33E9" w:rsidRPr="00D053E4">
        <w:rPr>
          <w:rFonts w:ascii="Century Gothic" w:hAnsi="Century Gothic" w:cs="Tahoma"/>
        </w:rPr>
        <w:t xml:space="preserve"> </w:t>
      </w:r>
      <w:r w:rsidR="0085386D">
        <w:rPr>
          <w:rFonts w:ascii="Century Gothic" w:hAnsi="Century Gothic" w:cs="Tahoma"/>
        </w:rPr>
        <w:t>se zaměřuje na</w:t>
      </w:r>
      <w:r w:rsidR="0085386D" w:rsidRPr="00D053E4">
        <w:rPr>
          <w:rFonts w:ascii="Century Gothic" w:hAnsi="Century Gothic" w:cs="Tahoma"/>
        </w:rPr>
        <w:t xml:space="preserve"> </w:t>
      </w:r>
      <w:r w:rsidR="00DF33E9" w:rsidRPr="00D053E4">
        <w:rPr>
          <w:rFonts w:ascii="Century Gothic" w:hAnsi="Century Gothic" w:cs="Tahoma"/>
        </w:rPr>
        <w:t>prodej či pronájem výhradně luxusních, nadstandardních</w:t>
      </w:r>
      <w:r w:rsidR="00DF33E9">
        <w:rPr>
          <w:rFonts w:ascii="Century Gothic" w:hAnsi="Century Gothic" w:cs="Tahoma"/>
        </w:rPr>
        <w:t xml:space="preserve"> </w:t>
      </w:r>
      <w:r w:rsidR="00DF33E9" w:rsidRPr="00D053E4">
        <w:rPr>
          <w:rFonts w:ascii="Century Gothic" w:hAnsi="Century Gothic" w:cs="Tahoma"/>
        </w:rPr>
        <w:t>rezidenčních nemovitostí v nejlepších lokalitách Prahy a</w:t>
      </w:r>
      <w:r w:rsidR="00DF33E9">
        <w:rPr>
          <w:rFonts w:ascii="Century Gothic" w:hAnsi="Century Gothic" w:cs="Tahoma"/>
        </w:rPr>
        <w:t> </w:t>
      </w:r>
      <w:r w:rsidR="00DF33E9" w:rsidRPr="00D053E4">
        <w:rPr>
          <w:rFonts w:ascii="Century Gothic" w:hAnsi="Century Gothic" w:cs="Tahoma"/>
        </w:rPr>
        <w:t>okolí.</w:t>
      </w:r>
    </w:p>
    <w:p w14:paraId="3DA0A458" w14:textId="68FFA049" w:rsidR="00DF33E9" w:rsidRPr="003D3099" w:rsidRDefault="00DF33E9" w:rsidP="00DF33E9">
      <w:pPr>
        <w:spacing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56CDA599" w14:textId="1B8A41B3" w:rsidR="00DF33E9" w:rsidRPr="00C67732" w:rsidRDefault="00DF33E9" w:rsidP="00DF33E9">
      <w:pPr>
        <w:pStyle w:val="Bezmezer"/>
        <w:spacing w:line="320" w:lineRule="atLeast"/>
        <w:rPr>
          <w:rFonts w:ascii="Century Gothic" w:hAnsi="Century Gothic" w:cs="Tahoma"/>
          <w:b/>
        </w:rPr>
      </w:pPr>
      <w:r w:rsidRPr="00C67732">
        <w:rPr>
          <w:rFonts w:ascii="Century Gothic" w:hAnsi="Century Gothic" w:cs="Tahoma"/>
          <w:b/>
        </w:rPr>
        <w:t xml:space="preserve">Mgr. Denisa </w:t>
      </w:r>
      <w:proofErr w:type="spellStart"/>
      <w:r w:rsidRPr="00C67732">
        <w:rPr>
          <w:rFonts w:ascii="Century Gothic" w:hAnsi="Century Gothic" w:cs="Tahoma"/>
          <w:b/>
        </w:rPr>
        <w:t>Višňovská</w:t>
      </w:r>
      <w:proofErr w:type="spellEnd"/>
    </w:p>
    <w:p w14:paraId="2A56D26C" w14:textId="00A4867D" w:rsidR="00DF33E9" w:rsidRPr="00C67732" w:rsidRDefault="00DF33E9" w:rsidP="00DF33E9">
      <w:pPr>
        <w:pStyle w:val="Bezmezer"/>
        <w:spacing w:line="320" w:lineRule="atLeast"/>
        <w:rPr>
          <w:rFonts w:ascii="Century Gothic" w:hAnsi="Century Gothic" w:cs="Tahoma"/>
        </w:rPr>
      </w:pPr>
      <w:r w:rsidRPr="00C67732">
        <w:rPr>
          <w:rFonts w:ascii="Century Gothic" w:hAnsi="Century Gothic" w:cs="Tahoma"/>
        </w:rPr>
        <w:t>Partner LEXXUS</w:t>
      </w:r>
      <w:r w:rsidR="0085386D">
        <w:rPr>
          <w:rFonts w:ascii="Century Gothic" w:hAnsi="Century Gothic" w:cs="Tahoma"/>
        </w:rPr>
        <w:t xml:space="preserve"> Group</w:t>
      </w:r>
    </w:p>
    <w:p w14:paraId="5FD34C07" w14:textId="4EA5DB86" w:rsidR="00DF33E9" w:rsidRPr="00C67732" w:rsidRDefault="00DF33E9" w:rsidP="00DF33E9">
      <w:pPr>
        <w:pStyle w:val="Bezmezer"/>
        <w:spacing w:line="320" w:lineRule="atLeast"/>
        <w:rPr>
          <w:rFonts w:ascii="Century Gothic" w:hAnsi="Century Gothic" w:cs="Tahoma"/>
          <w:bCs/>
        </w:rPr>
      </w:pPr>
      <w:r w:rsidRPr="00C67732">
        <w:rPr>
          <w:rFonts w:ascii="Century Gothic" w:hAnsi="Century Gothic" w:cs="Tahoma"/>
        </w:rPr>
        <w:t xml:space="preserve">Email: </w:t>
      </w:r>
      <w:hyperlink r:id="rId11" w:history="1">
        <w:r w:rsidRPr="00C67732">
          <w:rPr>
            <w:rStyle w:val="Hypertextovodkaz"/>
            <w:rFonts w:ascii="Century Gothic" w:hAnsi="Century Gothic"/>
          </w:rPr>
          <w:t>pr@lexxus.cz</w:t>
        </w:r>
      </w:hyperlink>
    </w:p>
    <w:p w14:paraId="48189DBB" w14:textId="77777777" w:rsidR="00DF33E9" w:rsidRPr="00C67732" w:rsidRDefault="00DF33E9" w:rsidP="00DF33E9">
      <w:pPr>
        <w:pStyle w:val="Bezmezer"/>
        <w:spacing w:line="320" w:lineRule="atLeast"/>
        <w:rPr>
          <w:rFonts w:ascii="Century Gothic" w:hAnsi="Century Gothic" w:cs="Century Gothic"/>
        </w:rPr>
      </w:pPr>
      <w:r w:rsidRPr="00C67732">
        <w:rPr>
          <w:rFonts w:ascii="Century Gothic" w:hAnsi="Century Gothic" w:cs="Tahoma"/>
          <w:bCs/>
        </w:rPr>
        <w:t xml:space="preserve">Telefon: </w:t>
      </w:r>
      <w:r w:rsidRPr="00C67732">
        <w:rPr>
          <w:rFonts w:ascii="Century Gothic" w:hAnsi="Century Gothic" w:cs="Century Gothic"/>
        </w:rPr>
        <w:t xml:space="preserve">+420 221 111 999 </w:t>
      </w:r>
    </w:p>
    <w:p w14:paraId="7367EC11" w14:textId="5ECDE06D" w:rsidR="00DF33E9" w:rsidRDefault="004E0D09" w:rsidP="00DF33E9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hyperlink r:id="rId12" w:history="1">
        <w:r w:rsidR="00DF33E9" w:rsidRPr="00C67732">
          <w:rPr>
            <w:rStyle w:val="Hypertextovodkaz"/>
            <w:rFonts w:ascii="Century Gothic" w:hAnsi="Century Gothic"/>
          </w:rPr>
          <w:t>www.lexxus.cz</w:t>
        </w:r>
      </w:hyperlink>
    </w:p>
    <w:p w14:paraId="2718B1AD" w14:textId="77777777" w:rsidR="00E77D93" w:rsidRDefault="00E77D93" w:rsidP="0049126C">
      <w:pPr>
        <w:spacing w:after="0" w:line="320" w:lineRule="atLeast"/>
        <w:jc w:val="both"/>
        <w:rPr>
          <w:color w:val="000000"/>
        </w:rPr>
      </w:pPr>
    </w:p>
    <w:p w14:paraId="0B8A800B" w14:textId="77777777" w:rsidR="003B3B29" w:rsidRDefault="003B3B29" w:rsidP="003B3B29">
      <w:pPr>
        <w:spacing w:line="240" w:lineRule="auto"/>
        <w:jc w:val="both"/>
        <w:rPr>
          <w:rFonts w:ascii="Century Gothic" w:hAnsi="Century Gothic" w:cs="Tahoma"/>
          <w:b/>
          <w:color w:val="002060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5B5EDE44" w14:textId="77777777" w:rsidR="003B3B29" w:rsidRDefault="003B3B29" w:rsidP="003B3B29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Marcela Kukaňová</w:t>
      </w:r>
    </w:p>
    <w:p w14:paraId="6181C05A" w14:textId="77777777" w:rsidR="003B3B29" w:rsidRDefault="003B3B29" w:rsidP="003B3B29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49BD1AE1" w14:textId="77777777" w:rsidR="003B3B29" w:rsidRDefault="003B3B29" w:rsidP="003B3B29">
      <w:pPr>
        <w:pStyle w:val="Bezmezer"/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76BD0FF0" w14:textId="77777777" w:rsidR="003B3B29" w:rsidRDefault="003B3B29" w:rsidP="003B3B29">
      <w:pPr>
        <w:pStyle w:val="Bezmezer"/>
        <w:rPr>
          <w:rFonts w:ascii="Century Gothic" w:hAnsi="Century Gothic"/>
        </w:rPr>
      </w:pPr>
    </w:p>
    <w:p w14:paraId="4E196119" w14:textId="77777777" w:rsidR="003B3B29" w:rsidRDefault="003B3B29" w:rsidP="003B3B29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Marie </w:t>
      </w:r>
      <w:proofErr w:type="spellStart"/>
      <w:r>
        <w:rPr>
          <w:rFonts w:ascii="Century Gothic" w:hAnsi="Century Gothic"/>
          <w:b/>
        </w:rPr>
        <w:t>Cimplová</w:t>
      </w:r>
      <w:proofErr w:type="spellEnd"/>
    </w:p>
    <w:p w14:paraId="3EAEE01D" w14:textId="77777777" w:rsidR="003B3B29" w:rsidRDefault="003B3B29" w:rsidP="003B3B29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4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55D87ED1" w14:textId="77777777" w:rsidR="003B3B29" w:rsidRDefault="003B3B29" w:rsidP="003B3B29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6D86004C" w14:textId="77777777" w:rsidR="003B3B29" w:rsidRDefault="003B3B29" w:rsidP="003B3B29">
      <w:pPr>
        <w:pStyle w:val="Bezmezer"/>
        <w:rPr>
          <w:rFonts w:ascii="Century Gothic" w:hAnsi="Century Gothic" w:cs="Tahoma"/>
        </w:rPr>
      </w:pPr>
    </w:p>
    <w:p w14:paraId="48C664C9" w14:textId="77777777" w:rsidR="003B3B29" w:rsidRPr="00943E94" w:rsidRDefault="003B3B29" w:rsidP="003B3B29">
      <w:pPr>
        <w:pStyle w:val="Bezmez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Tiskové středisko: </w:t>
      </w:r>
      <w:hyperlink r:id="rId15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7FE4E74D" w14:textId="77777777" w:rsidR="003B3B29" w:rsidRPr="0049126C" w:rsidRDefault="003B3B29" w:rsidP="0049126C">
      <w:pPr>
        <w:spacing w:after="0" w:line="320" w:lineRule="atLeast"/>
        <w:jc w:val="both"/>
        <w:rPr>
          <w:color w:val="000000"/>
        </w:rPr>
      </w:pPr>
    </w:p>
    <w:p w14:paraId="08B666C8" w14:textId="26411DA8" w:rsidR="007C6A84" w:rsidRPr="005F6478" w:rsidRDefault="007C6A84" w:rsidP="007C6A84">
      <w:pPr>
        <w:pStyle w:val="Bezmezer"/>
        <w:rPr>
          <w:rFonts w:ascii="Century Gothic" w:hAnsi="Century Gothic" w:cs="Tahoma"/>
        </w:rPr>
      </w:pPr>
    </w:p>
    <w:p w14:paraId="05B82C72" w14:textId="77777777" w:rsidR="008F25F3" w:rsidRPr="0049126C" w:rsidRDefault="008F25F3" w:rsidP="008F25F3">
      <w:pPr>
        <w:spacing w:after="0" w:line="320" w:lineRule="atLeast"/>
        <w:jc w:val="both"/>
        <w:rPr>
          <w:color w:val="000000"/>
        </w:rPr>
      </w:pPr>
    </w:p>
    <w:p w14:paraId="79650034" w14:textId="7F7B7544" w:rsidR="00E77D93" w:rsidRPr="0049126C" w:rsidRDefault="00E77D93" w:rsidP="0049126C">
      <w:pPr>
        <w:spacing w:after="0" w:line="320" w:lineRule="atLeast"/>
        <w:jc w:val="both"/>
        <w:rPr>
          <w:color w:val="000000"/>
        </w:rPr>
      </w:pPr>
    </w:p>
    <w:p w14:paraId="668666A3" w14:textId="36E4A8EB" w:rsidR="00106DF1" w:rsidRDefault="00106DF1" w:rsidP="006B466F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</w:p>
    <w:sectPr w:rsidR="00106DF1" w:rsidSect="00D107AA">
      <w:headerReference w:type="default" r:id="rId16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7C179C" w16cid:durableId="1DDBB1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5B54F" w14:textId="77777777" w:rsidR="003F0E35" w:rsidRDefault="003F0E35">
      <w:pPr>
        <w:spacing w:after="0" w:line="240" w:lineRule="auto"/>
      </w:pPr>
      <w:r>
        <w:separator/>
      </w:r>
    </w:p>
  </w:endnote>
  <w:endnote w:type="continuationSeparator" w:id="0">
    <w:p w14:paraId="10F17831" w14:textId="77777777" w:rsidR="003F0E35" w:rsidRDefault="003F0E35">
      <w:pPr>
        <w:spacing w:after="0" w:line="240" w:lineRule="auto"/>
      </w:pPr>
      <w:r>
        <w:continuationSeparator/>
      </w:r>
    </w:p>
  </w:endnote>
  <w:endnote w:type="continuationNotice" w:id="1">
    <w:p w14:paraId="0619AD81" w14:textId="77777777" w:rsidR="003F0E35" w:rsidRDefault="003F0E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539E0" w14:textId="77777777" w:rsidR="003F0E35" w:rsidRDefault="003F0E35">
      <w:pPr>
        <w:spacing w:after="0" w:line="240" w:lineRule="auto"/>
      </w:pPr>
      <w:r>
        <w:separator/>
      </w:r>
    </w:p>
  </w:footnote>
  <w:footnote w:type="continuationSeparator" w:id="0">
    <w:p w14:paraId="3FBEBC11" w14:textId="77777777" w:rsidR="003F0E35" w:rsidRDefault="003F0E35">
      <w:pPr>
        <w:spacing w:after="0" w:line="240" w:lineRule="auto"/>
      </w:pPr>
      <w:r>
        <w:continuationSeparator/>
      </w:r>
    </w:p>
  </w:footnote>
  <w:footnote w:type="continuationNotice" w:id="1">
    <w:p w14:paraId="5C1780F3" w14:textId="77777777" w:rsidR="003F0E35" w:rsidRDefault="003F0E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25E1" w14:textId="77777777" w:rsidR="0072240D" w:rsidRPr="0049126C" w:rsidRDefault="000D1562">
    <w:pPr>
      <w:pStyle w:val="Zhlav"/>
      <w:pBdr>
        <w:bottom w:val="single" w:sz="4" w:space="1" w:color="000000"/>
      </w:pBdr>
      <w:rPr>
        <w:rFonts w:ascii="Arial" w:hAnsi="Arial"/>
        <w:sz w:val="28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39575D34" wp14:editId="679F5527">
          <wp:simplePos x="0" y="0"/>
          <wp:positionH relativeFrom="column">
            <wp:posOffset>4363720</wp:posOffset>
          </wp:positionH>
          <wp:positionV relativeFrom="paragraph">
            <wp:posOffset>-234950</wp:posOffset>
          </wp:positionV>
          <wp:extent cx="1449705" cy="455295"/>
          <wp:effectExtent l="0" t="0" r="0" b="1905"/>
          <wp:wrapTight wrapText="bothSides">
            <wp:wrapPolygon edited="0">
              <wp:start x="0" y="0"/>
              <wp:lineTo x="0" y="20787"/>
              <wp:lineTo x="21288" y="20787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55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2240D" w:rsidRPr="0049126C">
      <w:rPr>
        <w:rFonts w:ascii="Arial" w:hAnsi="Arial"/>
        <w:sz w:val="28"/>
      </w:rPr>
      <w:t>TISKOVÁ ZPRÁVA</w:t>
    </w:r>
  </w:p>
  <w:p w14:paraId="51E72A83" w14:textId="77777777" w:rsidR="0072240D" w:rsidRDefault="0072240D">
    <w:pPr>
      <w:pStyle w:val="Zhlav"/>
      <w:pBdr>
        <w:bottom w:val="single" w:sz="4" w:space="1" w:color="000000"/>
      </w:pBdr>
    </w:pPr>
  </w:p>
  <w:p w14:paraId="2C56D482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4CAC"/>
    <w:rsid w:val="00013046"/>
    <w:rsid w:val="000142E3"/>
    <w:rsid w:val="00026DC8"/>
    <w:rsid w:val="000271BD"/>
    <w:rsid w:val="000302EA"/>
    <w:rsid w:val="00030BD0"/>
    <w:rsid w:val="00030F27"/>
    <w:rsid w:val="000324EE"/>
    <w:rsid w:val="0003495F"/>
    <w:rsid w:val="000349CE"/>
    <w:rsid w:val="000357EC"/>
    <w:rsid w:val="000407E4"/>
    <w:rsid w:val="00040F29"/>
    <w:rsid w:val="00042ED9"/>
    <w:rsid w:val="000430E6"/>
    <w:rsid w:val="000434C2"/>
    <w:rsid w:val="00044860"/>
    <w:rsid w:val="00044A7C"/>
    <w:rsid w:val="0004538A"/>
    <w:rsid w:val="00053D58"/>
    <w:rsid w:val="0005466F"/>
    <w:rsid w:val="00057757"/>
    <w:rsid w:val="00063F26"/>
    <w:rsid w:val="000656A9"/>
    <w:rsid w:val="00066AC8"/>
    <w:rsid w:val="00066B1D"/>
    <w:rsid w:val="00067A87"/>
    <w:rsid w:val="00067CFE"/>
    <w:rsid w:val="00074D11"/>
    <w:rsid w:val="000774C8"/>
    <w:rsid w:val="000804FD"/>
    <w:rsid w:val="00080EC3"/>
    <w:rsid w:val="000810D7"/>
    <w:rsid w:val="0008126B"/>
    <w:rsid w:val="00081BF2"/>
    <w:rsid w:val="00082650"/>
    <w:rsid w:val="000855D5"/>
    <w:rsid w:val="00094D1D"/>
    <w:rsid w:val="00096751"/>
    <w:rsid w:val="00096CC2"/>
    <w:rsid w:val="0009757B"/>
    <w:rsid w:val="000A0C92"/>
    <w:rsid w:val="000A1334"/>
    <w:rsid w:val="000A46C2"/>
    <w:rsid w:val="000B1079"/>
    <w:rsid w:val="000B4742"/>
    <w:rsid w:val="000B5177"/>
    <w:rsid w:val="000B6751"/>
    <w:rsid w:val="000B6798"/>
    <w:rsid w:val="000C2001"/>
    <w:rsid w:val="000C205B"/>
    <w:rsid w:val="000C218C"/>
    <w:rsid w:val="000C31D0"/>
    <w:rsid w:val="000C397B"/>
    <w:rsid w:val="000C3F73"/>
    <w:rsid w:val="000D0AC0"/>
    <w:rsid w:val="000D1562"/>
    <w:rsid w:val="000D2164"/>
    <w:rsid w:val="000D2868"/>
    <w:rsid w:val="000D297A"/>
    <w:rsid w:val="000D6836"/>
    <w:rsid w:val="000D7B62"/>
    <w:rsid w:val="000E0BB6"/>
    <w:rsid w:val="000E1CB7"/>
    <w:rsid w:val="000F1434"/>
    <w:rsid w:val="000F155D"/>
    <w:rsid w:val="000F1654"/>
    <w:rsid w:val="000F3B57"/>
    <w:rsid w:val="000F3F34"/>
    <w:rsid w:val="000F5318"/>
    <w:rsid w:val="00100FBD"/>
    <w:rsid w:val="0010122B"/>
    <w:rsid w:val="00101CE9"/>
    <w:rsid w:val="00103BB2"/>
    <w:rsid w:val="00104AEF"/>
    <w:rsid w:val="0010601A"/>
    <w:rsid w:val="00106B8F"/>
    <w:rsid w:val="00106DF1"/>
    <w:rsid w:val="00107F36"/>
    <w:rsid w:val="001125E7"/>
    <w:rsid w:val="00112D95"/>
    <w:rsid w:val="00113BB5"/>
    <w:rsid w:val="001144B7"/>
    <w:rsid w:val="001149E8"/>
    <w:rsid w:val="00117278"/>
    <w:rsid w:val="00120D50"/>
    <w:rsid w:val="00125874"/>
    <w:rsid w:val="00125EE9"/>
    <w:rsid w:val="00132792"/>
    <w:rsid w:val="00133A94"/>
    <w:rsid w:val="00134EA2"/>
    <w:rsid w:val="00135191"/>
    <w:rsid w:val="00135DFC"/>
    <w:rsid w:val="00142FA7"/>
    <w:rsid w:val="0014617A"/>
    <w:rsid w:val="00150953"/>
    <w:rsid w:val="00151D92"/>
    <w:rsid w:val="00152260"/>
    <w:rsid w:val="00152BDE"/>
    <w:rsid w:val="00157894"/>
    <w:rsid w:val="001600E6"/>
    <w:rsid w:val="0016218A"/>
    <w:rsid w:val="0016605A"/>
    <w:rsid w:val="00170A7F"/>
    <w:rsid w:val="00171737"/>
    <w:rsid w:val="00173538"/>
    <w:rsid w:val="0017441F"/>
    <w:rsid w:val="001759B4"/>
    <w:rsid w:val="001763A7"/>
    <w:rsid w:val="00177E2F"/>
    <w:rsid w:val="0018063C"/>
    <w:rsid w:val="00180A4E"/>
    <w:rsid w:val="00181ADC"/>
    <w:rsid w:val="00183A8E"/>
    <w:rsid w:val="001848CC"/>
    <w:rsid w:val="00185DF9"/>
    <w:rsid w:val="0018606A"/>
    <w:rsid w:val="00186D63"/>
    <w:rsid w:val="00191B4A"/>
    <w:rsid w:val="00195132"/>
    <w:rsid w:val="0019762C"/>
    <w:rsid w:val="001A51A5"/>
    <w:rsid w:val="001A6731"/>
    <w:rsid w:val="001A7321"/>
    <w:rsid w:val="001B07F6"/>
    <w:rsid w:val="001B2565"/>
    <w:rsid w:val="001B5810"/>
    <w:rsid w:val="001B7C0F"/>
    <w:rsid w:val="001C23B8"/>
    <w:rsid w:val="001C67F7"/>
    <w:rsid w:val="001C76B6"/>
    <w:rsid w:val="001D01D1"/>
    <w:rsid w:val="001D6367"/>
    <w:rsid w:val="001E00C5"/>
    <w:rsid w:val="001E36A3"/>
    <w:rsid w:val="001E5382"/>
    <w:rsid w:val="001F4D2C"/>
    <w:rsid w:val="001F51F2"/>
    <w:rsid w:val="001F5DAB"/>
    <w:rsid w:val="00200018"/>
    <w:rsid w:val="002006D7"/>
    <w:rsid w:val="00200F65"/>
    <w:rsid w:val="00201763"/>
    <w:rsid w:val="002029C0"/>
    <w:rsid w:val="00204560"/>
    <w:rsid w:val="00207C59"/>
    <w:rsid w:val="00211242"/>
    <w:rsid w:val="00211CED"/>
    <w:rsid w:val="00211DAE"/>
    <w:rsid w:val="002173AB"/>
    <w:rsid w:val="002175F9"/>
    <w:rsid w:val="00217EF6"/>
    <w:rsid w:val="00221210"/>
    <w:rsid w:val="002237E3"/>
    <w:rsid w:val="002239E8"/>
    <w:rsid w:val="002260CB"/>
    <w:rsid w:val="00233FBB"/>
    <w:rsid w:val="0023408C"/>
    <w:rsid w:val="00244C38"/>
    <w:rsid w:val="00252EB3"/>
    <w:rsid w:val="00253149"/>
    <w:rsid w:val="0025370C"/>
    <w:rsid w:val="00255DDA"/>
    <w:rsid w:val="00256FC6"/>
    <w:rsid w:val="002574CE"/>
    <w:rsid w:val="00257678"/>
    <w:rsid w:val="00257DF5"/>
    <w:rsid w:val="00263C82"/>
    <w:rsid w:val="00263EC5"/>
    <w:rsid w:val="0026493A"/>
    <w:rsid w:val="00266AFB"/>
    <w:rsid w:val="00276353"/>
    <w:rsid w:val="00280E1F"/>
    <w:rsid w:val="0028379B"/>
    <w:rsid w:val="0028379D"/>
    <w:rsid w:val="002838F4"/>
    <w:rsid w:val="00290805"/>
    <w:rsid w:val="0029252C"/>
    <w:rsid w:val="002930BD"/>
    <w:rsid w:val="00296BD2"/>
    <w:rsid w:val="00296BDE"/>
    <w:rsid w:val="0029736F"/>
    <w:rsid w:val="002A58E9"/>
    <w:rsid w:val="002A59DE"/>
    <w:rsid w:val="002A6901"/>
    <w:rsid w:val="002A7387"/>
    <w:rsid w:val="002A7603"/>
    <w:rsid w:val="002B13C8"/>
    <w:rsid w:val="002B2C0D"/>
    <w:rsid w:val="002B3CF4"/>
    <w:rsid w:val="002B40A5"/>
    <w:rsid w:val="002B4553"/>
    <w:rsid w:val="002B4A0F"/>
    <w:rsid w:val="002B4E8F"/>
    <w:rsid w:val="002B58D6"/>
    <w:rsid w:val="002B5B53"/>
    <w:rsid w:val="002B6957"/>
    <w:rsid w:val="002B6A3A"/>
    <w:rsid w:val="002C1976"/>
    <w:rsid w:val="002C2FE4"/>
    <w:rsid w:val="002C4074"/>
    <w:rsid w:val="002C4DBA"/>
    <w:rsid w:val="002C5680"/>
    <w:rsid w:val="002C7715"/>
    <w:rsid w:val="002C77DB"/>
    <w:rsid w:val="002C7DFD"/>
    <w:rsid w:val="002D1E82"/>
    <w:rsid w:val="002D23E7"/>
    <w:rsid w:val="002D2A24"/>
    <w:rsid w:val="002D47AD"/>
    <w:rsid w:val="002D4ACF"/>
    <w:rsid w:val="002D6339"/>
    <w:rsid w:val="002D710C"/>
    <w:rsid w:val="002E2E0D"/>
    <w:rsid w:val="002F240C"/>
    <w:rsid w:val="002F4DFF"/>
    <w:rsid w:val="002F6FCA"/>
    <w:rsid w:val="00300E3A"/>
    <w:rsid w:val="00301127"/>
    <w:rsid w:val="00301B0A"/>
    <w:rsid w:val="003035D5"/>
    <w:rsid w:val="00303EEA"/>
    <w:rsid w:val="0031443E"/>
    <w:rsid w:val="00316A69"/>
    <w:rsid w:val="0032076D"/>
    <w:rsid w:val="00321813"/>
    <w:rsid w:val="00321B63"/>
    <w:rsid w:val="00323642"/>
    <w:rsid w:val="00323B60"/>
    <w:rsid w:val="0032793A"/>
    <w:rsid w:val="00333627"/>
    <w:rsid w:val="00334899"/>
    <w:rsid w:val="00337A0F"/>
    <w:rsid w:val="00341990"/>
    <w:rsid w:val="003434C1"/>
    <w:rsid w:val="0034492B"/>
    <w:rsid w:val="00344C25"/>
    <w:rsid w:val="00345772"/>
    <w:rsid w:val="00352728"/>
    <w:rsid w:val="00360403"/>
    <w:rsid w:val="0036141F"/>
    <w:rsid w:val="00361D25"/>
    <w:rsid w:val="00362837"/>
    <w:rsid w:val="00363871"/>
    <w:rsid w:val="0036427A"/>
    <w:rsid w:val="00364EDE"/>
    <w:rsid w:val="0036566C"/>
    <w:rsid w:val="00365674"/>
    <w:rsid w:val="00366A9A"/>
    <w:rsid w:val="00366E42"/>
    <w:rsid w:val="00367582"/>
    <w:rsid w:val="00367BE9"/>
    <w:rsid w:val="00372C54"/>
    <w:rsid w:val="0037342A"/>
    <w:rsid w:val="00374379"/>
    <w:rsid w:val="003808B9"/>
    <w:rsid w:val="00382CE7"/>
    <w:rsid w:val="00387DAF"/>
    <w:rsid w:val="00393641"/>
    <w:rsid w:val="003A340A"/>
    <w:rsid w:val="003A350A"/>
    <w:rsid w:val="003A4D5A"/>
    <w:rsid w:val="003A7E20"/>
    <w:rsid w:val="003B196E"/>
    <w:rsid w:val="003B1ED6"/>
    <w:rsid w:val="003B2EFB"/>
    <w:rsid w:val="003B3B29"/>
    <w:rsid w:val="003B4258"/>
    <w:rsid w:val="003B66DF"/>
    <w:rsid w:val="003B6A2D"/>
    <w:rsid w:val="003B6DB2"/>
    <w:rsid w:val="003B718E"/>
    <w:rsid w:val="003C123B"/>
    <w:rsid w:val="003C3651"/>
    <w:rsid w:val="003C5852"/>
    <w:rsid w:val="003C6919"/>
    <w:rsid w:val="003D1E83"/>
    <w:rsid w:val="003D2186"/>
    <w:rsid w:val="003D2DD4"/>
    <w:rsid w:val="003D3099"/>
    <w:rsid w:val="003D7A2A"/>
    <w:rsid w:val="003E001E"/>
    <w:rsid w:val="003E1B03"/>
    <w:rsid w:val="003E4269"/>
    <w:rsid w:val="003E5766"/>
    <w:rsid w:val="003E5FD9"/>
    <w:rsid w:val="003E7221"/>
    <w:rsid w:val="003E76CC"/>
    <w:rsid w:val="003E7C7C"/>
    <w:rsid w:val="003F0E35"/>
    <w:rsid w:val="003F472C"/>
    <w:rsid w:val="003F54ED"/>
    <w:rsid w:val="003F563D"/>
    <w:rsid w:val="00400F17"/>
    <w:rsid w:val="004025D3"/>
    <w:rsid w:val="00406C24"/>
    <w:rsid w:val="00414221"/>
    <w:rsid w:val="00415337"/>
    <w:rsid w:val="00422745"/>
    <w:rsid w:val="004238EE"/>
    <w:rsid w:val="00424FAD"/>
    <w:rsid w:val="0042776A"/>
    <w:rsid w:val="00431F2B"/>
    <w:rsid w:val="00432930"/>
    <w:rsid w:val="00433D72"/>
    <w:rsid w:val="00435353"/>
    <w:rsid w:val="004363E8"/>
    <w:rsid w:val="004406D5"/>
    <w:rsid w:val="004408AD"/>
    <w:rsid w:val="00442FA5"/>
    <w:rsid w:val="00443975"/>
    <w:rsid w:val="0044451A"/>
    <w:rsid w:val="0044562E"/>
    <w:rsid w:val="004551A5"/>
    <w:rsid w:val="0045543E"/>
    <w:rsid w:val="00455F9E"/>
    <w:rsid w:val="00456C47"/>
    <w:rsid w:val="00464F0B"/>
    <w:rsid w:val="00465766"/>
    <w:rsid w:val="00466756"/>
    <w:rsid w:val="004669CC"/>
    <w:rsid w:val="00467129"/>
    <w:rsid w:val="00467967"/>
    <w:rsid w:val="0047230D"/>
    <w:rsid w:val="0047282A"/>
    <w:rsid w:val="00474DDC"/>
    <w:rsid w:val="00477B0D"/>
    <w:rsid w:val="00480165"/>
    <w:rsid w:val="00480E94"/>
    <w:rsid w:val="00482058"/>
    <w:rsid w:val="004831C6"/>
    <w:rsid w:val="0048785D"/>
    <w:rsid w:val="00490D9E"/>
    <w:rsid w:val="0049126C"/>
    <w:rsid w:val="00491DB0"/>
    <w:rsid w:val="004A0A56"/>
    <w:rsid w:val="004A34C1"/>
    <w:rsid w:val="004A6737"/>
    <w:rsid w:val="004A6C00"/>
    <w:rsid w:val="004B25C7"/>
    <w:rsid w:val="004B30B4"/>
    <w:rsid w:val="004B5A8A"/>
    <w:rsid w:val="004B7718"/>
    <w:rsid w:val="004C1F58"/>
    <w:rsid w:val="004C220D"/>
    <w:rsid w:val="004C439D"/>
    <w:rsid w:val="004C4780"/>
    <w:rsid w:val="004C47BB"/>
    <w:rsid w:val="004C4A40"/>
    <w:rsid w:val="004C51ED"/>
    <w:rsid w:val="004C7E04"/>
    <w:rsid w:val="004D37A5"/>
    <w:rsid w:val="004D6C09"/>
    <w:rsid w:val="004D78D5"/>
    <w:rsid w:val="004E0D09"/>
    <w:rsid w:val="004E174C"/>
    <w:rsid w:val="004E3080"/>
    <w:rsid w:val="004E359D"/>
    <w:rsid w:val="004E407B"/>
    <w:rsid w:val="004E42A0"/>
    <w:rsid w:val="004E7664"/>
    <w:rsid w:val="004F18C8"/>
    <w:rsid w:val="004F1E88"/>
    <w:rsid w:val="004F203E"/>
    <w:rsid w:val="00500224"/>
    <w:rsid w:val="0050025A"/>
    <w:rsid w:val="00502081"/>
    <w:rsid w:val="0050253E"/>
    <w:rsid w:val="00502D50"/>
    <w:rsid w:val="00504B7A"/>
    <w:rsid w:val="00504CE5"/>
    <w:rsid w:val="00504CE6"/>
    <w:rsid w:val="00506F39"/>
    <w:rsid w:val="00506F5C"/>
    <w:rsid w:val="00510DE4"/>
    <w:rsid w:val="00521311"/>
    <w:rsid w:val="005215E9"/>
    <w:rsid w:val="00521A3A"/>
    <w:rsid w:val="00522E25"/>
    <w:rsid w:val="00525DEC"/>
    <w:rsid w:val="00525EDE"/>
    <w:rsid w:val="0052678D"/>
    <w:rsid w:val="00527B89"/>
    <w:rsid w:val="00527DFE"/>
    <w:rsid w:val="00531F01"/>
    <w:rsid w:val="00531F0A"/>
    <w:rsid w:val="0053453A"/>
    <w:rsid w:val="00534DC1"/>
    <w:rsid w:val="00537E1F"/>
    <w:rsid w:val="00543FBF"/>
    <w:rsid w:val="00544932"/>
    <w:rsid w:val="00551D38"/>
    <w:rsid w:val="00554D43"/>
    <w:rsid w:val="00557187"/>
    <w:rsid w:val="00561340"/>
    <w:rsid w:val="00563014"/>
    <w:rsid w:val="00564BF3"/>
    <w:rsid w:val="005671EF"/>
    <w:rsid w:val="00574C9D"/>
    <w:rsid w:val="00575DCA"/>
    <w:rsid w:val="005774FC"/>
    <w:rsid w:val="005804E4"/>
    <w:rsid w:val="00581ACC"/>
    <w:rsid w:val="00584FB9"/>
    <w:rsid w:val="005855BE"/>
    <w:rsid w:val="00587547"/>
    <w:rsid w:val="005915F8"/>
    <w:rsid w:val="00595989"/>
    <w:rsid w:val="005975EE"/>
    <w:rsid w:val="00597DA6"/>
    <w:rsid w:val="005A003F"/>
    <w:rsid w:val="005A1CCA"/>
    <w:rsid w:val="005B450C"/>
    <w:rsid w:val="005B4AC4"/>
    <w:rsid w:val="005B5929"/>
    <w:rsid w:val="005B5C31"/>
    <w:rsid w:val="005B6F80"/>
    <w:rsid w:val="005C1675"/>
    <w:rsid w:val="005C31CC"/>
    <w:rsid w:val="005D013C"/>
    <w:rsid w:val="005D13BA"/>
    <w:rsid w:val="005D1C26"/>
    <w:rsid w:val="005D3D19"/>
    <w:rsid w:val="005D3FE5"/>
    <w:rsid w:val="005D6C2C"/>
    <w:rsid w:val="005E02CC"/>
    <w:rsid w:val="005E4F9F"/>
    <w:rsid w:val="005E7859"/>
    <w:rsid w:val="005F152F"/>
    <w:rsid w:val="005F5500"/>
    <w:rsid w:val="005F6977"/>
    <w:rsid w:val="0060128C"/>
    <w:rsid w:val="00601C1E"/>
    <w:rsid w:val="00604798"/>
    <w:rsid w:val="00604DDE"/>
    <w:rsid w:val="00614CC3"/>
    <w:rsid w:val="00617AF2"/>
    <w:rsid w:val="00617B96"/>
    <w:rsid w:val="00617E5B"/>
    <w:rsid w:val="00620BA7"/>
    <w:rsid w:val="00621F0F"/>
    <w:rsid w:val="006222B2"/>
    <w:rsid w:val="00624047"/>
    <w:rsid w:val="006248A8"/>
    <w:rsid w:val="00625F8E"/>
    <w:rsid w:val="0062749F"/>
    <w:rsid w:val="00627D3B"/>
    <w:rsid w:val="00634667"/>
    <w:rsid w:val="00634BF8"/>
    <w:rsid w:val="00636455"/>
    <w:rsid w:val="00643192"/>
    <w:rsid w:val="006438F1"/>
    <w:rsid w:val="00644819"/>
    <w:rsid w:val="00645782"/>
    <w:rsid w:val="00652BD5"/>
    <w:rsid w:val="00654153"/>
    <w:rsid w:val="006579A8"/>
    <w:rsid w:val="00657DD8"/>
    <w:rsid w:val="00660246"/>
    <w:rsid w:val="00660F4E"/>
    <w:rsid w:val="0066666C"/>
    <w:rsid w:val="00667896"/>
    <w:rsid w:val="00672200"/>
    <w:rsid w:val="00677645"/>
    <w:rsid w:val="00677FB7"/>
    <w:rsid w:val="0068103E"/>
    <w:rsid w:val="00682826"/>
    <w:rsid w:val="00683935"/>
    <w:rsid w:val="00687E88"/>
    <w:rsid w:val="00690CA4"/>
    <w:rsid w:val="006937AF"/>
    <w:rsid w:val="00693D3D"/>
    <w:rsid w:val="00697A60"/>
    <w:rsid w:val="006A1226"/>
    <w:rsid w:val="006A3245"/>
    <w:rsid w:val="006A371B"/>
    <w:rsid w:val="006A4679"/>
    <w:rsid w:val="006B0537"/>
    <w:rsid w:val="006B466F"/>
    <w:rsid w:val="006B57F2"/>
    <w:rsid w:val="006B5B2C"/>
    <w:rsid w:val="006B6095"/>
    <w:rsid w:val="006B716F"/>
    <w:rsid w:val="006B72C4"/>
    <w:rsid w:val="006B7720"/>
    <w:rsid w:val="006C1C98"/>
    <w:rsid w:val="006C36F7"/>
    <w:rsid w:val="006C397A"/>
    <w:rsid w:val="006C582C"/>
    <w:rsid w:val="006C715F"/>
    <w:rsid w:val="006C79D3"/>
    <w:rsid w:val="006D76B3"/>
    <w:rsid w:val="006E0304"/>
    <w:rsid w:val="006E1402"/>
    <w:rsid w:val="006E4F82"/>
    <w:rsid w:val="006E541C"/>
    <w:rsid w:val="006F2DC1"/>
    <w:rsid w:val="006F5697"/>
    <w:rsid w:val="007007AA"/>
    <w:rsid w:val="00707B9E"/>
    <w:rsid w:val="00711AAB"/>
    <w:rsid w:val="00715DC4"/>
    <w:rsid w:val="00715F18"/>
    <w:rsid w:val="00715F5F"/>
    <w:rsid w:val="007163F6"/>
    <w:rsid w:val="007174AE"/>
    <w:rsid w:val="0072240D"/>
    <w:rsid w:val="00722B83"/>
    <w:rsid w:val="00730470"/>
    <w:rsid w:val="00730BFB"/>
    <w:rsid w:val="007329CE"/>
    <w:rsid w:val="00735098"/>
    <w:rsid w:val="007370A8"/>
    <w:rsid w:val="00737EBE"/>
    <w:rsid w:val="00740A21"/>
    <w:rsid w:val="00741472"/>
    <w:rsid w:val="00741684"/>
    <w:rsid w:val="007434E2"/>
    <w:rsid w:val="0074506B"/>
    <w:rsid w:val="007461B1"/>
    <w:rsid w:val="00746329"/>
    <w:rsid w:val="00747612"/>
    <w:rsid w:val="00747BD5"/>
    <w:rsid w:val="00747C8F"/>
    <w:rsid w:val="0075038B"/>
    <w:rsid w:val="0075237C"/>
    <w:rsid w:val="007570BB"/>
    <w:rsid w:val="00762A69"/>
    <w:rsid w:val="00762DF3"/>
    <w:rsid w:val="007639A1"/>
    <w:rsid w:val="00772252"/>
    <w:rsid w:val="00775EC4"/>
    <w:rsid w:val="00780C1F"/>
    <w:rsid w:val="00782F51"/>
    <w:rsid w:val="00783A0C"/>
    <w:rsid w:val="00784AD1"/>
    <w:rsid w:val="00785441"/>
    <w:rsid w:val="007862EA"/>
    <w:rsid w:val="00797EA3"/>
    <w:rsid w:val="007A048A"/>
    <w:rsid w:val="007A41B8"/>
    <w:rsid w:val="007A6B17"/>
    <w:rsid w:val="007B31FC"/>
    <w:rsid w:val="007B5821"/>
    <w:rsid w:val="007B68F6"/>
    <w:rsid w:val="007C2BD5"/>
    <w:rsid w:val="007C4855"/>
    <w:rsid w:val="007C6A84"/>
    <w:rsid w:val="007D0DBE"/>
    <w:rsid w:val="007D3208"/>
    <w:rsid w:val="007E117C"/>
    <w:rsid w:val="007E1AA3"/>
    <w:rsid w:val="007E298A"/>
    <w:rsid w:val="007E3C53"/>
    <w:rsid w:val="007E3C94"/>
    <w:rsid w:val="007E4EB8"/>
    <w:rsid w:val="007E5D54"/>
    <w:rsid w:val="007E7B22"/>
    <w:rsid w:val="007F3230"/>
    <w:rsid w:val="00801E68"/>
    <w:rsid w:val="008066B5"/>
    <w:rsid w:val="00810BBE"/>
    <w:rsid w:val="0081203A"/>
    <w:rsid w:val="008137EC"/>
    <w:rsid w:val="00815736"/>
    <w:rsid w:val="00816FC6"/>
    <w:rsid w:val="00817B0C"/>
    <w:rsid w:val="00820A4E"/>
    <w:rsid w:val="00821038"/>
    <w:rsid w:val="00823E04"/>
    <w:rsid w:val="00825479"/>
    <w:rsid w:val="00826817"/>
    <w:rsid w:val="00826E77"/>
    <w:rsid w:val="00827A23"/>
    <w:rsid w:val="00830686"/>
    <w:rsid w:val="00831265"/>
    <w:rsid w:val="008313FF"/>
    <w:rsid w:val="00832016"/>
    <w:rsid w:val="00833FC0"/>
    <w:rsid w:val="00851A05"/>
    <w:rsid w:val="008530A3"/>
    <w:rsid w:val="0085386D"/>
    <w:rsid w:val="00854A1F"/>
    <w:rsid w:val="00855D8A"/>
    <w:rsid w:val="00862D34"/>
    <w:rsid w:val="008640F2"/>
    <w:rsid w:val="00866D1C"/>
    <w:rsid w:val="008705B4"/>
    <w:rsid w:val="008709E3"/>
    <w:rsid w:val="00870D23"/>
    <w:rsid w:val="0087148E"/>
    <w:rsid w:val="008721BC"/>
    <w:rsid w:val="00872BC9"/>
    <w:rsid w:val="00876782"/>
    <w:rsid w:val="008853EC"/>
    <w:rsid w:val="0089047F"/>
    <w:rsid w:val="00894154"/>
    <w:rsid w:val="008A1BDF"/>
    <w:rsid w:val="008A39EC"/>
    <w:rsid w:val="008A3DF5"/>
    <w:rsid w:val="008A5622"/>
    <w:rsid w:val="008A6A83"/>
    <w:rsid w:val="008A75EE"/>
    <w:rsid w:val="008B0866"/>
    <w:rsid w:val="008B0FEE"/>
    <w:rsid w:val="008B1019"/>
    <w:rsid w:val="008B46B9"/>
    <w:rsid w:val="008B7711"/>
    <w:rsid w:val="008C1CE7"/>
    <w:rsid w:val="008C5C15"/>
    <w:rsid w:val="008D0E0C"/>
    <w:rsid w:val="008D0FB1"/>
    <w:rsid w:val="008D6373"/>
    <w:rsid w:val="008D6F8A"/>
    <w:rsid w:val="008D7095"/>
    <w:rsid w:val="008D7E47"/>
    <w:rsid w:val="008E4440"/>
    <w:rsid w:val="008E4E0B"/>
    <w:rsid w:val="008F07DF"/>
    <w:rsid w:val="008F25F3"/>
    <w:rsid w:val="008F340C"/>
    <w:rsid w:val="008F3747"/>
    <w:rsid w:val="008F4746"/>
    <w:rsid w:val="0090048B"/>
    <w:rsid w:val="00903003"/>
    <w:rsid w:val="0090601F"/>
    <w:rsid w:val="00906661"/>
    <w:rsid w:val="00910EEE"/>
    <w:rsid w:val="009123BD"/>
    <w:rsid w:val="00913A4F"/>
    <w:rsid w:val="0091541E"/>
    <w:rsid w:val="00916116"/>
    <w:rsid w:val="00921C4A"/>
    <w:rsid w:val="0092431F"/>
    <w:rsid w:val="00930840"/>
    <w:rsid w:val="00931DE5"/>
    <w:rsid w:val="00932B35"/>
    <w:rsid w:val="009343C5"/>
    <w:rsid w:val="00935AC4"/>
    <w:rsid w:val="0093642D"/>
    <w:rsid w:val="0094068B"/>
    <w:rsid w:val="00941411"/>
    <w:rsid w:val="00941FB6"/>
    <w:rsid w:val="00942DD7"/>
    <w:rsid w:val="00943409"/>
    <w:rsid w:val="00946339"/>
    <w:rsid w:val="0094786A"/>
    <w:rsid w:val="00950CB8"/>
    <w:rsid w:val="00952608"/>
    <w:rsid w:val="00952F70"/>
    <w:rsid w:val="00953283"/>
    <w:rsid w:val="00955529"/>
    <w:rsid w:val="009573D4"/>
    <w:rsid w:val="00961858"/>
    <w:rsid w:val="0097035D"/>
    <w:rsid w:val="009704A4"/>
    <w:rsid w:val="00970691"/>
    <w:rsid w:val="00970FE4"/>
    <w:rsid w:val="00971F1D"/>
    <w:rsid w:val="00972D8C"/>
    <w:rsid w:val="00974078"/>
    <w:rsid w:val="00974245"/>
    <w:rsid w:val="00974385"/>
    <w:rsid w:val="00975100"/>
    <w:rsid w:val="00977D1D"/>
    <w:rsid w:val="009812C4"/>
    <w:rsid w:val="00982C34"/>
    <w:rsid w:val="00984685"/>
    <w:rsid w:val="00985941"/>
    <w:rsid w:val="0098634C"/>
    <w:rsid w:val="00986884"/>
    <w:rsid w:val="00992C75"/>
    <w:rsid w:val="0099478A"/>
    <w:rsid w:val="00994E3B"/>
    <w:rsid w:val="00996EF1"/>
    <w:rsid w:val="009A0B5C"/>
    <w:rsid w:val="009A25BF"/>
    <w:rsid w:val="009A3296"/>
    <w:rsid w:val="009A5069"/>
    <w:rsid w:val="009A6DF9"/>
    <w:rsid w:val="009B127C"/>
    <w:rsid w:val="009B2F05"/>
    <w:rsid w:val="009B3D7E"/>
    <w:rsid w:val="009B712A"/>
    <w:rsid w:val="009C2132"/>
    <w:rsid w:val="009C35F3"/>
    <w:rsid w:val="009C47AA"/>
    <w:rsid w:val="009C4DB7"/>
    <w:rsid w:val="009C5E2D"/>
    <w:rsid w:val="009C6C36"/>
    <w:rsid w:val="009D066A"/>
    <w:rsid w:val="009D1B7B"/>
    <w:rsid w:val="009E2961"/>
    <w:rsid w:val="009E45BF"/>
    <w:rsid w:val="009E4A49"/>
    <w:rsid w:val="009E6111"/>
    <w:rsid w:val="009E6764"/>
    <w:rsid w:val="009F0F61"/>
    <w:rsid w:val="009F33A2"/>
    <w:rsid w:val="009F4813"/>
    <w:rsid w:val="009F7561"/>
    <w:rsid w:val="009F7CBC"/>
    <w:rsid w:val="00A02169"/>
    <w:rsid w:val="00A025C8"/>
    <w:rsid w:val="00A02984"/>
    <w:rsid w:val="00A03DAD"/>
    <w:rsid w:val="00A06BF5"/>
    <w:rsid w:val="00A1031E"/>
    <w:rsid w:val="00A10E4E"/>
    <w:rsid w:val="00A16BA0"/>
    <w:rsid w:val="00A16D2F"/>
    <w:rsid w:val="00A16D38"/>
    <w:rsid w:val="00A171F9"/>
    <w:rsid w:val="00A20632"/>
    <w:rsid w:val="00A209EC"/>
    <w:rsid w:val="00A21958"/>
    <w:rsid w:val="00A232C7"/>
    <w:rsid w:val="00A23681"/>
    <w:rsid w:val="00A244A8"/>
    <w:rsid w:val="00A276E1"/>
    <w:rsid w:val="00A31B81"/>
    <w:rsid w:val="00A34021"/>
    <w:rsid w:val="00A37760"/>
    <w:rsid w:val="00A4152D"/>
    <w:rsid w:val="00A52FAA"/>
    <w:rsid w:val="00A54F3C"/>
    <w:rsid w:val="00A647C3"/>
    <w:rsid w:val="00A701FC"/>
    <w:rsid w:val="00A718E6"/>
    <w:rsid w:val="00A727A4"/>
    <w:rsid w:val="00A750E1"/>
    <w:rsid w:val="00A80FDE"/>
    <w:rsid w:val="00A84C6C"/>
    <w:rsid w:val="00A86FA1"/>
    <w:rsid w:val="00A87D0B"/>
    <w:rsid w:val="00A90C4B"/>
    <w:rsid w:val="00A92052"/>
    <w:rsid w:val="00A9313E"/>
    <w:rsid w:val="00A94475"/>
    <w:rsid w:val="00A948F4"/>
    <w:rsid w:val="00A94FB5"/>
    <w:rsid w:val="00A95114"/>
    <w:rsid w:val="00A976A2"/>
    <w:rsid w:val="00AA1FDB"/>
    <w:rsid w:val="00AA347F"/>
    <w:rsid w:val="00AB2698"/>
    <w:rsid w:val="00AB2F75"/>
    <w:rsid w:val="00AB4315"/>
    <w:rsid w:val="00AB60AE"/>
    <w:rsid w:val="00AC0B7C"/>
    <w:rsid w:val="00AC2BFB"/>
    <w:rsid w:val="00AC32E6"/>
    <w:rsid w:val="00AC4256"/>
    <w:rsid w:val="00AC4340"/>
    <w:rsid w:val="00AC46BC"/>
    <w:rsid w:val="00AC5AB5"/>
    <w:rsid w:val="00AC5CBF"/>
    <w:rsid w:val="00AC5CF3"/>
    <w:rsid w:val="00AD2BAF"/>
    <w:rsid w:val="00AD3402"/>
    <w:rsid w:val="00AD35A6"/>
    <w:rsid w:val="00AD4370"/>
    <w:rsid w:val="00AD612E"/>
    <w:rsid w:val="00AD7316"/>
    <w:rsid w:val="00AE182D"/>
    <w:rsid w:val="00AE7214"/>
    <w:rsid w:val="00AF236A"/>
    <w:rsid w:val="00AF25DB"/>
    <w:rsid w:val="00AF3BE0"/>
    <w:rsid w:val="00AF3CDB"/>
    <w:rsid w:val="00AF4075"/>
    <w:rsid w:val="00AF574A"/>
    <w:rsid w:val="00AF71FC"/>
    <w:rsid w:val="00B00661"/>
    <w:rsid w:val="00B0449A"/>
    <w:rsid w:val="00B0773D"/>
    <w:rsid w:val="00B07D8B"/>
    <w:rsid w:val="00B07DA4"/>
    <w:rsid w:val="00B10220"/>
    <w:rsid w:val="00B22DC8"/>
    <w:rsid w:val="00B23FE3"/>
    <w:rsid w:val="00B2742B"/>
    <w:rsid w:val="00B30299"/>
    <w:rsid w:val="00B30673"/>
    <w:rsid w:val="00B30E7D"/>
    <w:rsid w:val="00B3175F"/>
    <w:rsid w:val="00B36355"/>
    <w:rsid w:val="00B367EA"/>
    <w:rsid w:val="00B36F95"/>
    <w:rsid w:val="00B40C07"/>
    <w:rsid w:val="00B410B3"/>
    <w:rsid w:val="00B43293"/>
    <w:rsid w:val="00B44878"/>
    <w:rsid w:val="00B463CD"/>
    <w:rsid w:val="00B4719E"/>
    <w:rsid w:val="00B500A7"/>
    <w:rsid w:val="00B533BE"/>
    <w:rsid w:val="00B57D2F"/>
    <w:rsid w:val="00B619C9"/>
    <w:rsid w:val="00B61C9C"/>
    <w:rsid w:val="00B6238E"/>
    <w:rsid w:val="00B637C0"/>
    <w:rsid w:val="00B66DF8"/>
    <w:rsid w:val="00B70AC1"/>
    <w:rsid w:val="00B722B8"/>
    <w:rsid w:val="00B72E08"/>
    <w:rsid w:val="00B80A0D"/>
    <w:rsid w:val="00B82426"/>
    <w:rsid w:val="00B826C4"/>
    <w:rsid w:val="00B82B4F"/>
    <w:rsid w:val="00B82D02"/>
    <w:rsid w:val="00B83879"/>
    <w:rsid w:val="00B83AB8"/>
    <w:rsid w:val="00B83E92"/>
    <w:rsid w:val="00B84336"/>
    <w:rsid w:val="00B92B18"/>
    <w:rsid w:val="00B93ED0"/>
    <w:rsid w:val="00BA292E"/>
    <w:rsid w:val="00BA3BD1"/>
    <w:rsid w:val="00BA63E2"/>
    <w:rsid w:val="00BA6C74"/>
    <w:rsid w:val="00BB0B79"/>
    <w:rsid w:val="00BB2C18"/>
    <w:rsid w:val="00BB3390"/>
    <w:rsid w:val="00BB7435"/>
    <w:rsid w:val="00BB7841"/>
    <w:rsid w:val="00BB7D80"/>
    <w:rsid w:val="00BC1BD4"/>
    <w:rsid w:val="00BC3309"/>
    <w:rsid w:val="00BC37EC"/>
    <w:rsid w:val="00BC56DB"/>
    <w:rsid w:val="00BC6B41"/>
    <w:rsid w:val="00BD0E1A"/>
    <w:rsid w:val="00BD2482"/>
    <w:rsid w:val="00BD29BF"/>
    <w:rsid w:val="00BD3FDD"/>
    <w:rsid w:val="00BD5E41"/>
    <w:rsid w:val="00BE53B7"/>
    <w:rsid w:val="00BE57DC"/>
    <w:rsid w:val="00C03EEC"/>
    <w:rsid w:val="00C04AC4"/>
    <w:rsid w:val="00C12029"/>
    <w:rsid w:val="00C156E2"/>
    <w:rsid w:val="00C16A6B"/>
    <w:rsid w:val="00C17284"/>
    <w:rsid w:val="00C21E39"/>
    <w:rsid w:val="00C2270C"/>
    <w:rsid w:val="00C2290A"/>
    <w:rsid w:val="00C2509C"/>
    <w:rsid w:val="00C26AB6"/>
    <w:rsid w:val="00C31A09"/>
    <w:rsid w:val="00C32063"/>
    <w:rsid w:val="00C3221B"/>
    <w:rsid w:val="00C3328C"/>
    <w:rsid w:val="00C34845"/>
    <w:rsid w:val="00C34FCF"/>
    <w:rsid w:val="00C4046A"/>
    <w:rsid w:val="00C425CA"/>
    <w:rsid w:val="00C442C2"/>
    <w:rsid w:val="00C5336B"/>
    <w:rsid w:val="00C5413F"/>
    <w:rsid w:val="00C620C1"/>
    <w:rsid w:val="00C62E61"/>
    <w:rsid w:val="00C6746C"/>
    <w:rsid w:val="00C676A1"/>
    <w:rsid w:val="00C67732"/>
    <w:rsid w:val="00C7063E"/>
    <w:rsid w:val="00C7104A"/>
    <w:rsid w:val="00C7271D"/>
    <w:rsid w:val="00C737EB"/>
    <w:rsid w:val="00C74E45"/>
    <w:rsid w:val="00C77822"/>
    <w:rsid w:val="00C81BA7"/>
    <w:rsid w:val="00C86301"/>
    <w:rsid w:val="00C912EB"/>
    <w:rsid w:val="00C91C99"/>
    <w:rsid w:val="00C92748"/>
    <w:rsid w:val="00C95B89"/>
    <w:rsid w:val="00CA0532"/>
    <w:rsid w:val="00CA53D9"/>
    <w:rsid w:val="00CA5940"/>
    <w:rsid w:val="00CA71F4"/>
    <w:rsid w:val="00CB0B26"/>
    <w:rsid w:val="00CB28E7"/>
    <w:rsid w:val="00CB2D70"/>
    <w:rsid w:val="00CB2E41"/>
    <w:rsid w:val="00CB3162"/>
    <w:rsid w:val="00CC29E9"/>
    <w:rsid w:val="00CC37CF"/>
    <w:rsid w:val="00CC632A"/>
    <w:rsid w:val="00CD1020"/>
    <w:rsid w:val="00CD6F97"/>
    <w:rsid w:val="00CE0CAC"/>
    <w:rsid w:val="00CE45D6"/>
    <w:rsid w:val="00CE525D"/>
    <w:rsid w:val="00CF1601"/>
    <w:rsid w:val="00CF704A"/>
    <w:rsid w:val="00CF76A1"/>
    <w:rsid w:val="00CF7EDC"/>
    <w:rsid w:val="00D02564"/>
    <w:rsid w:val="00D053E4"/>
    <w:rsid w:val="00D0726D"/>
    <w:rsid w:val="00D107AA"/>
    <w:rsid w:val="00D10BD6"/>
    <w:rsid w:val="00D1308B"/>
    <w:rsid w:val="00D134BE"/>
    <w:rsid w:val="00D136C1"/>
    <w:rsid w:val="00D137A2"/>
    <w:rsid w:val="00D13C5C"/>
    <w:rsid w:val="00D1533A"/>
    <w:rsid w:val="00D17137"/>
    <w:rsid w:val="00D17C75"/>
    <w:rsid w:val="00D23E50"/>
    <w:rsid w:val="00D24FA6"/>
    <w:rsid w:val="00D26416"/>
    <w:rsid w:val="00D27BB0"/>
    <w:rsid w:val="00D3327C"/>
    <w:rsid w:val="00D34377"/>
    <w:rsid w:val="00D35CD7"/>
    <w:rsid w:val="00D362DE"/>
    <w:rsid w:val="00D36328"/>
    <w:rsid w:val="00D4169F"/>
    <w:rsid w:val="00D41B0B"/>
    <w:rsid w:val="00D43162"/>
    <w:rsid w:val="00D43447"/>
    <w:rsid w:val="00D465B6"/>
    <w:rsid w:val="00D46996"/>
    <w:rsid w:val="00D5048D"/>
    <w:rsid w:val="00D542AB"/>
    <w:rsid w:val="00D56001"/>
    <w:rsid w:val="00D57E82"/>
    <w:rsid w:val="00D60881"/>
    <w:rsid w:val="00D637E8"/>
    <w:rsid w:val="00D65854"/>
    <w:rsid w:val="00D67733"/>
    <w:rsid w:val="00D7019B"/>
    <w:rsid w:val="00D7134F"/>
    <w:rsid w:val="00D731C5"/>
    <w:rsid w:val="00D73558"/>
    <w:rsid w:val="00D74673"/>
    <w:rsid w:val="00D8253D"/>
    <w:rsid w:val="00D83AA9"/>
    <w:rsid w:val="00D962D3"/>
    <w:rsid w:val="00D968C5"/>
    <w:rsid w:val="00D96D85"/>
    <w:rsid w:val="00D9747F"/>
    <w:rsid w:val="00D975DB"/>
    <w:rsid w:val="00DA06F0"/>
    <w:rsid w:val="00DA2012"/>
    <w:rsid w:val="00DA3731"/>
    <w:rsid w:val="00DA7A8F"/>
    <w:rsid w:val="00DB3891"/>
    <w:rsid w:val="00DB4F34"/>
    <w:rsid w:val="00DB5F0B"/>
    <w:rsid w:val="00DB7AD4"/>
    <w:rsid w:val="00DB7D27"/>
    <w:rsid w:val="00DC7223"/>
    <w:rsid w:val="00DC7A44"/>
    <w:rsid w:val="00DD0DC9"/>
    <w:rsid w:val="00DD1733"/>
    <w:rsid w:val="00DD4683"/>
    <w:rsid w:val="00DD76E1"/>
    <w:rsid w:val="00DE0893"/>
    <w:rsid w:val="00DE1C01"/>
    <w:rsid w:val="00DE20BF"/>
    <w:rsid w:val="00DE5F51"/>
    <w:rsid w:val="00DE6C38"/>
    <w:rsid w:val="00DE73E2"/>
    <w:rsid w:val="00DE7473"/>
    <w:rsid w:val="00DF1061"/>
    <w:rsid w:val="00DF28E7"/>
    <w:rsid w:val="00DF33E9"/>
    <w:rsid w:val="00DF4FD4"/>
    <w:rsid w:val="00E0018A"/>
    <w:rsid w:val="00E02209"/>
    <w:rsid w:val="00E036F3"/>
    <w:rsid w:val="00E04312"/>
    <w:rsid w:val="00E11464"/>
    <w:rsid w:val="00E14D1B"/>
    <w:rsid w:val="00E15EE1"/>
    <w:rsid w:val="00E16480"/>
    <w:rsid w:val="00E204CC"/>
    <w:rsid w:val="00E20738"/>
    <w:rsid w:val="00E20911"/>
    <w:rsid w:val="00E21884"/>
    <w:rsid w:val="00E23527"/>
    <w:rsid w:val="00E23C66"/>
    <w:rsid w:val="00E27889"/>
    <w:rsid w:val="00E3055C"/>
    <w:rsid w:val="00E30A58"/>
    <w:rsid w:val="00E31D94"/>
    <w:rsid w:val="00E3636B"/>
    <w:rsid w:val="00E37BF2"/>
    <w:rsid w:val="00E400D0"/>
    <w:rsid w:val="00E40A59"/>
    <w:rsid w:val="00E42170"/>
    <w:rsid w:val="00E43A8E"/>
    <w:rsid w:val="00E43D7A"/>
    <w:rsid w:val="00E45469"/>
    <w:rsid w:val="00E50FB2"/>
    <w:rsid w:val="00E5138E"/>
    <w:rsid w:val="00E5357A"/>
    <w:rsid w:val="00E552F6"/>
    <w:rsid w:val="00E55C17"/>
    <w:rsid w:val="00E60225"/>
    <w:rsid w:val="00E609DB"/>
    <w:rsid w:val="00E62AE5"/>
    <w:rsid w:val="00E634D7"/>
    <w:rsid w:val="00E63921"/>
    <w:rsid w:val="00E65E85"/>
    <w:rsid w:val="00E67081"/>
    <w:rsid w:val="00E70B1C"/>
    <w:rsid w:val="00E7139B"/>
    <w:rsid w:val="00E72C22"/>
    <w:rsid w:val="00E73F6D"/>
    <w:rsid w:val="00E75758"/>
    <w:rsid w:val="00E77D93"/>
    <w:rsid w:val="00E800EF"/>
    <w:rsid w:val="00E801AE"/>
    <w:rsid w:val="00E8498C"/>
    <w:rsid w:val="00E85F1F"/>
    <w:rsid w:val="00E922D9"/>
    <w:rsid w:val="00E93525"/>
    <w:rsid w:val="00E93A05"/>
    <w:rsid w:val="00E979FF"/>
    <w:rsid w:val="00E97FF7"/>
    <w:rsid w:val="00EA25FD"/>
    <w:rsid w:val="00EA2FE3"/>
    <w:rsid w:val="00EA3306"/>
    <w:rsid w:val="00EA3B15"/>
    <w:rsid w:val="00EA62FB"/>
    <w:rsid w:val="00EB0CC7"/>
    <w:rsid w:val="00EB5197"/>
    <w:rsid w:val="00EC0223"/>
    <w:rsid w:val="00EC15B6"/>
    <w:rsid w:val="00EC1BC4"/>
    <w:rsid w:val="00EC31A0"/>
    <w:rsid w:val="00EC3451"/>
    <w:rsid w:val="00EC6DA8"/>
    <w:rsid w:val="00ED0AE8"/>
    <w:rsid w:val="00ED121B"/>
    <w:rsid w:val="00ED2174"/>
    <w:rsid w:val="00ED4400"/>
    <w:rsid w:val="00ED44C1"/>
    <w:rsid w:val="00ED4DAC"/>
    <w:rsid w:val="00EE0422"/>
    <w:rsid w:val="00EE15FB"/>
    <w:rsid w:val="00EE1E5C"/>
    <w:rsid w:val="00EE24A8"/>
    <w:rsid w:val="00EE33A4"/>
    <w:rsid w:val="00EE389B"/>
    <w:rsid w:val="00EE4EE8"/>
    <w:rsid w:val="00EE63EE"/>
    <w:rsid w:val="00EF08AA"/>
    <w:rsid w:val="00EF1175"/>
    <w:rsid w:val="00EF1FE5"/>
    <w:rsid w:val="00EF45AC"/>
    <w:rsid w:val="00EF5207"/>
    <w:rsid w:val="00EF7EDA"/>
    <w:rsid w:val="00F013A1"/>
    <w:rsid w:val="00F0350F"/>
    <w:rsid w:val="00F047C9"/>
    <w:rsid w:val="00F05070"/>
    <w:rsid w:val="00F06BA8"/>
    <w:rsid w:val="00F11CE4"/>
    <w:rsid w:val="00F1262A"/>
    <w:rsid w:val="00F1306D"/>
    <w:rsid w:val="00F131C1"/>
    <w:rsid w:val="00F21238"/>
    <w:rsid w:val="00F21704"/>
    <w:rsid w:val="00F23F33"/>
    <w:rsid w:val="00F26B0F"/>
    <w:rsid w:val="00F33A64"/>
    <w:rsid w:val="00F3536E"/>
    <w:rsid w:val="00F35836"/>
    <w:rsid w:val="00F3766C"/>
    <w:rsid w:val="00F41018"/>
    <w:rsid w:val="00F4175D"/>
    <w:rsid w:val="00F41EDA"/>
    <w:rsid w:val="00F42456"/>
    <w:rsid w:val="00F4257E"/>
    <w:rsid w:val="00F43BB0"/>
    <w:rsid w:val="00F443EA"/>
    <w:rsid w:val="00F447B9"/>
    <w:rsid w:val="00F46970"/>
    <w:rsid w:val="00F46C3A"/>
    <w:rsid w:val="00F52FA6"/>
    <w:rsid w:val="00F5617C"/>
    <w:rsid w:val="00F561C4"/>
    <w:rsid w:val="00F56540"/>
    <w:rsid w:val="00F568E2"/>
    <w:rsid w:val="00F57D36"/>
    <w:rsid w:val="00F609B8"/>
    <w:rsid w:val="00F60DDB"/>
    <w:rsid w:val="00F61990"/>
    <w:rsid w:val="00F6350B"/>
    <w:rsid w:val="00F7301B"/>
    <w:rsid w:val="00F733D7"/>
    <w:rsid w:val="00F81A79"/>
    <w:rsid w:val="00F847FB"/>
    <w:rsid w:val="00F84BD3"/>
    <w:rsid w:val="00F87359"/>
    <w:rsid w:val="00F90489"/>
    <w:rsid w:val="00F90BF5"/>
    <w:rsid w:val="00F93410"/>
    <w:rsid w:val="00F93EA9"/>
    <w:rsid w:val="00F9661F"/>
    <w:rsid w:val="00FA1869"/>
    <w:rsid w:val="00FA2214"/>
    <w:rsid w:val="00FA45A2"/>
    <w:rsid w:val="00FA4F02"/>
    <w:rsid w:val="00FB0F24"/>
    <w:rsid w:val="00FB528F"/>
    <w:rsid w:val="00FC0FA1"/>
    <w:rsid w:val="00FC10C6"/>
    <w:rsid w:val="00FC3A4E"/>
    <w:rsid w:val="00FC607F"/>
    <w:rsid w:val="00FC7651"/>
    <w:rsid w:val="00FC771C"/>
    <w:rsid w:val="00FD07E2"/>
    <w:rsid w:val="00FD27DC"/>
    <w:rsid w:val="00FD3606"/>
    <w:rsid w:val="00FD68BC"/>
    <w:rsid w:val="00FD6A14"/>
    <w:rsid w:val="00FD6D2B"/>
    <w:rsid w:val="00FD721B"/>
    <w:rsid w:val="00FD765A"/>
    <w:rsid w:val="00FE098C"/>
    <w:rsid w:val="00FE2409"/>
    <w:rsid w:val="00FE5A65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372169"/>
  <w15:docId w15:val="{719F3D33-677E-4FCD-A8A2-9364EAB9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84FB9"/>
    <w:rPr>
      <w:vertAlign w:val="superscript"/>
    </w:rPr>
  </w:style>
  <w:style w:type="paragraph" w:customStyle="1" w:styleId="selectionshareable">
    <w:name w:val="selectionshareable"/>
    <w:basedOn w:val="Normln"/>
    <w:rsid w:val="00A31B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time">
    <w:name w:val="datetime"/>
    <w:basedOn w:val="Standardnpsmoodstavce"/>
    <w:rsid w:val="00A31B81"/>
  </w:style>
  <w:style w:type="paragraph" w:styleId="Nzev">
    <w:name w:val="Title"/>
    <w:basedOn w:val="Normln"/>
    <w:next w:val="Normln"/>
    <w:link w:val="NzevChar"/>
    <w:uiPriority w:val="10"/>
    <w:qFormat/>
    <w:rsid w:val="000D297A"/>
    <w:pPr>
      <w:pBdr>
        <w:bottom w:val="single" w:sz="8" w:space="4" w:color="5B9BD5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D29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odtitul1">
    <w:name w:val="Podtitul1"/>
    <w:basedOn w:val="Normln"/>
    <w:rsid w:val="00574C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2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rka.vondrackova@crestco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xxus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lexxu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3.jpe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ie.cimpl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82F05-BF11-4FD9-83E1-C0A1D1EB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3225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Cimplová, Marie</cp:lastModifiedBy>
  <cp:revision>14</cp:revision>
  <cp:lastPrinted>2017-12-08T15:21:00Z</cp:lastPrinted>
  <dcterms:created xsi:type="dcterms:W3CDTF">2017-12-18T11:29:00Z</dcterms:created>
  <dcterms:modified xsi:type="dcterms:W3CDTF">2017-12-19T08:28:00Z</dcterms:modified>
</cp:coreProperties>
</file>